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134 : 46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1587</w:t>
      </w:r>
      <w:r>
        <w:tab/>
      </w:r>
      <w:r>
        <w:t>26</w:t>
      </w:r>
      <w:r>
        <w:tab/>
      </w:r>
      <w:r>
        <w:t>1112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1550</w:t>
      </w:r>
      <w:r>
        <w:tab/>
      </w:r>
      <w:r>
        <w:t>24</w:t>
      </w:r>
      <w:r>
        <w:tab/>
      </w:r>
      <w:r>
        <w:t>1117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1512</w:t>
      </w:r>
      <w:r>
        <w:tab/>
      </w:r>
      <w:r>
        <w:t>15</w:t>
      </w:r>
      <w:r>
        <w:tab/>
      </w:r>
      <w:r>
        <w:t>1083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1479</w:t>
      </w:r>
      <w:r>
        <w:tab/>
      </w:r>
      <w:r>
        <w:t>12</w:t>
      </w:r>
      <w:r>
        <w:tab/>
      </w:r>
      <w:r>
        <w:t>1077</w:t>
      </w:r>
      <w:r>
        <w:tab/>
      </w:r>
      <w:r>
        <w:t>402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1422</w:t>
      </w:r>
      <w:r>
        <w:tab/>
      </w:r>
      <w:r>
        <w:t>8</w:t>
      </w:r>
      <w:r>
        <w:tab/>
      </w:r>
      <w:r>
        <w:t>1034</w:t>
      </w:r>
      <w:r>
        <w:tab/>
      </w:r>
      <w:r>
        <w:t>388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160</w:t>
      </w:r>
      <w:r>
        <w:rPr>
          <w:sz w:val="20"/>
        </w:rPr>
        <w:t> </w:t>
      </w:r>
      <w:r>
        <w:rPr>
          <w:sz w:val="20"/>
        </w:rPr>
        <w:tab/>
        <w:t>(5.5 : 50.5)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1482</w:t>
      </w:r>
      <w:r>
        <w:tab/>
        <w:t>1062</w:t>
      </w:r>
      <w:r>
        <w:tab/>
        <w:t>420</w:t>
      </w:r>
      <w:r>
        <w:tab/>
        <w:t>51.2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