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6</w:t>
      </w:r>
      <w:r>
        <w:tab/>
      </w:r>
      <w:r>
        <w:t>1686</w:t>
      </w:r>
      <w:r>
        <w:tab/>
      </w:r>
      <w:r>
        <w:t>678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2112</w:t>
      </w:r>
      <w:r>
        <w:tab/>
      </w:r>
      <w:r>
        <w:t>0</w:t>
      </w:r>
      <w:r>
        <w:tab/>
      </w:r>
      <w:r>
        <w:t>1546</w:t>
      </w:r>
      <w:r>
        <w:tab/>
      </w:r>
      <w:r>
        <w:t>567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</w:r>
      <w:r>
        <w:t>2033</w:t>
      </w:r>
      <w:r>
        <w:tab/>
      </w:r>
      <w:r>
        <w:t>0</w:t>
      </w:r>
      <w:r>
        <w:tab/>
      </w:r>
      <w:r>
        <w:t>1505</w:t>
      </w:r>
      <w:r>
        <w:tab/>
      </w:r>
      <w:r>
        <w:t>528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  <w:t>2033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