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2612</w:t>
      </w:r>
      <w:r>
        <w:tab/>
        <w:t>1798</w:t>
      </w:r>
      <w:r>
        <w:tab/>
        <w:t>813</w:t>
      </w:r>
      <w:r>
        <w:tab/>
        <w:t>36.0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2490</w:t>
      </w:r>
      <w:r>
        <w:tab/>
        <w:t>1729</w:t>
      </w:r>
      <w:r>
        <w:tab/>
        <w:t>760</w:t>
      </w:r>
      <w:r>
        <w:tab/>
        <w:t>33.0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