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2323</w:t>
      </w:r>
      <w:r>
        <w:tab/>
        <w:t>1547</w:t>
      </w:r>
      <w:r>
        <w:tab/>
        <w:t>776</w:t>
      </w:r>
      <w:r>
        <w:tab/>
        <w:t>25.7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2172</w:t>
      </w:r>
      <w:r>
        <w:tab/>
        <w:t>1465</w:t>
      </w:r>
      <w:r>
        <w:tab/>
        <w:t>707</w:t>
      </w:r>
      <w:r>
        <w:tab/>
        <w:t>26.8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2144</w:t>
      </w:r>
      <w:r>
        <w:tab/>
        <w:t>1446</w:t>
      </w:r>
      <w:r>
        <w:tab/>
        <w:t>697</w:t>
      </w:r>
      <w:r>
        <w:tab/>
        <w:t>20.7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2112</w:t>
      </w:r>
      <w:r>
        <w:tab/>
        <w:t>1428</w:t>
      </w:r>
      <w:r>
        <w:tab/>
        <w:t>683</w:t>
      </w:r>
      <w:r>
        <w:tab/>
        <w:t>20.8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2447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2330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2254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2076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2162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2104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2189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2040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