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2496</w:t>
      </w:r>
      <w:r>
        <w:tab/>
      </w:r>
      <w:r>
        <w:t>4</w:t>
      </w:r>
      <w:r>
        <w:tab/>
      </w:r>
      <w:r>
        <w:t>1740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2369</w:t>
      </w:r>
      <w:r>
        <w:tab/>
      </w:r>
      <w:r>
        <w:t>4</w:t>
      </w:r>
      <w:r>
        <w:tab/>
      </w:r>
      <w:r>
        <w:t>1673</w:t>
      </w:r>
      <w:r>
        <w:tab/>
      </w:r>
      <w:r>
        <w:t>696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2372</w:t>
      </w:r>
      <w:r>
        <w:tab/>
      </w:r>
      <w:r>
        <w:t>2</w:t>
      </w:r>
      <w:r>
        <w:tab/>
      </w:r>
      <w:r>
        <w:t>1702</w:t>
      </w:r>
      <w:r>
        <w:tab/>
      </w:r>
      <w:r>
        <w:t>670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2469</w:t>
      </w:r>
      <w:r>
        <w:tab/>
      </w:r>
      <w:r>
        <w:t>0</w:t>
      </w:r>
      <w:r>
        <w:tab/>
      </w:r>
      <w:r>
        <w:t>1708</w:t>
      </w:r>
      <w:r>
        <w:tab/>
      </w:r>
      <w:r>
        <w:t>761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</w:t>
      </w:r>
      <w:r>
        <w:tab/>
        <w:t>2462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2533</w:t>
      </w:r>
      <w:r>
        <w:tab/>
        <w:t>1735</w:t>
      </w:r>
      <w:r>
        <w:tab/>
        <w:t>798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2455</w:t>
      </w:r>
      <w:r>
        <w:tab/>
        <w:t>1728</w:t>
      </w:r>
      <w:r>
        <w:tab/>
        <w:t>727</w:t>
      </w:r>
      <w:r>
        <w:tab/>
        <w:t>51.2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