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1189</w:t>
      </w:r>
      <w:r>
        <w:tab/>
      </w:r>
      <w:r>
        <w:t>5</w:t>
      </w:r>
      <w:r>
        <w:tab/>
      </w:r>
      <w:r>
        <w:t>839</w:t>
      </w:r>
      <w:r>
        <w:tab/>
      </w:r>
      <w:r>
        <w:t>351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1140</w:t>
      </w:r>
      <w:r>
        <w:tab/>
      </w:r>
      <w:r>
        <w:t>4</w:t>
      </w:r>
      <w:r>
        <w:tab/>
      </w:r>
      <w:r>
        <w:t>801</w:t>
      </w:r>
      <w:r>
        <w:tab/>
      </w:r>
      <w:r>
        <w:t>339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1097</w:t>
      </w:r>
      <w:r>
        <w:tab/>
      </w:r>
      <w:r>
        <w:t>2</w:t>
      </w:r>
      <w:r>
        <w:tab/>
      </w:r>
      <w:r>
        <w:t>797</w:t>
      </w:r>
      <w:r>
        <w:tab/>
      </w:r>
      <w:r>
        <w:t>301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1133</w:t>
      </w:r>
      <w:r>
        <w:tab/>
      </w:r>
      <w:r>
        <w:t>2</w:t>
      </w:r>
      <w:r>
        <w:tab/>
      </w:r>
      <w:r>
        <w:t>821</w:t>
      </w:r>
      <w:r>
        <w:tab/>
      </w:r>
      <w:r>
        <w:t>312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1118</w:t>
      </w:r>
      <w:r>
        <w:tab/>
      </w:r>
      <w:r>
        <w:t>2</w:t>
      </w:r>
      <w:r>
        <w:tab/>
      </w:r>
      <w:r>
        <w:t>801</w:t>
      </w:r>
      <w:r>
        <w:tab/>
      </w:r>
      <w:r>
        <w:t>317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1135</w:t>
      </w:r>
      <w:r>
        <w:tab/>
      </w:r>
      <w:r>
        <w:t>0</w:t>
      </w:r>
      <w:r>
        <w:tab/>
      </w:r>
      <w:r>
        <w:t>809</w:t>
      </w:r>
      <w:r>
        <w:tab/>
      </w:r>
      <w:r>
        <w:t>326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1140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1121</w:t>
      </w:r>
      <w:r>
        <w:tab/>
        <w:t>801</w:t>
      </w:r>
      <w:r>
        <w:tab/>
        <w:t>320</w:t>
      </w:r>
      <w:r>
        <w:tab/>
        <w:t>36.5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