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66.5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3433</w:t>
      </w:r>
      <w:r>
        <w:tab/>
        <w:t>2245</w:t>
      </w:r>
      <w:r>
        <w:tab/>
        <w:t>1187</w:t>
      </w:r>
      <w:r>
        <w:tab/>
        <w:t>13.8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3424</w:t>
      </w:r>
      <w:r>
        <w:tab/>
        <w:t>2245</w:t>
      </w:r>
      <w:r>
        <w:tab/>
        <w:t>1179</w:t>
      </w:r>
      <w:r>
        <w:tab/>
        <w:t>14.8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3410</w:t>
      </w:r>
      <w:r>
        <w:tab/>
        <w:t>2225</w:t>
      </w:r>
      <w:r>
        <w:tab/>
        <w:t>1185</w:t>
      </w:r>
      <w:r>
        <w:tab/>
        <w:t>13.4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2229</w:t>
      </w:r>
      <w:r>
        <w:tab/>
        <w:t>1125</w:t>
      </w:r>
      <w:r>
        <w:tab/>
        <w:t>17.5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3327</w:t>
      </w:r>
      <w:r>
        <w:tab/>
        <w:t>2204</w:t>
      </w:r>
      <w:r>
        <w:tab/>
        <w:t>1123</w:t>
      </w:r>
      <w:r>
        <w:tab/>
        <w:t>19.7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