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1657</w:t>
      </w:r>
      <w:r>
        <w:tab/>
      </w:r>
      <w:r>
        <w:t>4</w:t>
      </w:r>
      <w:r>
        <w:tab/>
      </w:r>
      <w:r>
        <w:t>1136</w:t>
      </w:r>
      <w:r>
        <w:tab/>
      </w:r>
      <w:r>
        <w:t>521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1537</w:t>
      </w:r>
      <w:r>
        <w:tab/>
      </w:r>
      <w:r>
        <w:t>4</w:t>
      </w:r>
      <w:r>
        <w:tab/>
      </w:r>
      <w:r>
        <w:t>1082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1610</w:t>
      </w:r>
      <w:r>
        <w:tab/>
      </w:r>
      <w:r>
        <w:t>2</w:t>
      </w:r>
      <w:r>
        <w:tab/>
      </w:r>
      <w:r>
        <w:t>1133</w:t>
      </w:r>
      <w:r>
        <w:tab/>
      </w:r>
      <w:r>
        <w:t>478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1509</w:t>
      </w:r>
      <w:r>
        <w:tab/>
      </w:r>
      <w:r>
        <w:t>2</w:t>
      </w:r>
      <w:r>
        <w:tab/>
      </w:r>
      <w:r>
        <w:t>1073</w:t>
      </w:r>
      <w:r>
        <w:tab/>
      </w:r>
      <w:r>
        <w:t>436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1447</w:t>
      </w:r>
      <w:r>
        <w:tab/>
      </w:r>
      <w:r>
        <w:t>0</w:t>
      </w:r>
      <w:r>
        <w:tab/>
      </w:r>
      <w:r>
        <w:t>1081</w:t>
      </w:r>
      <w:r>
        <w:tab/>
      </w:r>
      <w:r>
        <w:t>367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1550</w:t>
      </w:r>
      <w:r>
        <w:tab/>
      </w:r>
      <w:r>
        <w:t>0</w:t>
      </w:r>
      <w:r>
        <w:tab/>
      </w:r>
      <w:r>
        <w:t>1126</w:t>
      </w:r>
      <w:r>
        <w:tab/>
      </w:r>
      <w:r>
        <w:t>424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1742</w:t>
      </w:r>
      <w:r>
        <w:tab/>
        <w:t>2</w:t>
      </w:r>
      <w:r>
        <w:tab/>
        <w:t>1742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1613</w:t>
      </w:r>
      <w:r>
        <w:tab/>
        <w:t>1137</w:t>
      </w:r>
      <w:r>
        <w:tab/>
        <w:t>476</w:t>
      </w:r>
      <w:r>
        <w:tab/>
        <w:t>40.5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