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2318</w:t>
      </w:r>
      <w:r>
        <w:tab/>
        <w:t>1539</w:t>
      </w:r>
      <w:r>
        <w:tab/>
        <w:t>779</w:t>
      </w:r>
      <w:r>
        <w:tab/>
        <w:t>19.5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2270</w:t>
      </w:r>
      <w:r>
        <w:tab/>
        <w:t>1515</w:t>
      </w:r>
      <w:r>
        <w:tab/>
        <w:t>755</w:t>
      </w:r>
      <w:r>
        <w:tab/>
        <w:t>17.5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2184</w:t>
      </w:r>
      <w:r>
        <w:tab/>
        <w:t>1459</w:t>
      </w:r>
      <w:r>
        <w:tab/>
        <w:t>725</w:t>
      </w:r>
      <w:r>
        <w:tab/>
        <w:t>23.5</w:t>
      </w:r>
      <w:r>
        <w:tab/>
        <w:t>(546.1)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2403</w:t>
      </w:r>
      <w:r>
        <w:tab/>
        <w:t>1.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2400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2317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2152</w:t>
      </w:r>
      <w:r>
        <w:tab/>
        <w:t>1. kolo</w:t>
      </w:r>
      <w:r>
        <w:tab/>
        <w:t>Jan Koubský </w:t>
      </w:r>
      <w:r>
        <w:rPr>
          <w:sz w:val="20"/>
        </w:rPr>
        <w:tab/>
        <w:t>CB Dobřany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 A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2332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2209</w:t>
      </w:r>
      <w:r>
        <w:tab/>
        <w:t>1.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2292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2077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Kuž.Holýšov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Kuž.Holýšov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Kuž.Holýšov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