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2675</w:t>
      </w:r>
      <w:r>
        <w:tab/>
        <w:t>1840</w:t>
      </w:r>
      <w:r>
        <w:tab/>
        <w:t>834</w:t>
      </w:r>
      <w:r>
        <w:tab/>
        <w:t>43.0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1801</w:t>
      </w:r>
      <w:r>
        <w:tab/>
        <w:t>800</w:t>
      </w:r>
      <w:r>
        <w:tab/>
        <w:t>48.8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2514</w:t>
      </w:r>
      <w:r>
        <w:tab/>
        <w:t>1760</w:t>
      </w:r>
      <w:r>
        <w:tab/>
        <w:t>753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2505</w:t>
      </w:r>
      <w:r>
        <w:tab/>
        <w:t>1743</w:t>
      </w:r>
      <w:r>
        <w:tab/>
        <w:t>762</w:t>
      </w:r>
      <w:r>
        <w:tab/>
        <w:t>48.0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1726</w:t>
      </w:r>
      <w:r>
        <w:tab/>
        <w:t>754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2350</w:t>
      </w:r>
      <w:r>
        <w:tab/>
        <w:t>1674</w:t>
      </w:r>
      <w:r>
        <w:tab/>
        <w:t>676</w:t>
      </w:r>
      <w:r>
        <w:tab/>
        <w:t>69.1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2554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