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12</w:t>
      </w:r>
      <w:r>
        <w:tab/>
      </w:r>
      <w:r>
        <w:t>1688</w:t>
      </w:r>
      <w:r>
        <w:tab/>
      </w:r>
      <w:r>
        <w:t>687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2502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2454</w:t>
      </w:r>
      <w:r>
        <w:tab/>
      </w:r>
      <w:r>
        <w:t>10</w:t>
      </w:r>
      <w:r>
        <w:tab/>
      </w:r>
      <w:r>
        <w:t>1729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2352</w:t>
      </w:r>
      <w:r>
        <w:tab/>
      </w:r>
      <w:r>
        <w:t>4</w:t>
      </w:r>
      <w:r>
        <w:tab/>
      </w:r>
      <w:r>
        <w:t>1663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2429</w:t>
      </w:r>
      <w:r>
        <w:tab/>
        <w:t>4</w:t>
      </w:r>
      <w:r>
        <w:tab/>
        <w:t>2501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