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</w:r>
      <w:r>
        <w:t>3124</w:t>
      </w:r>
      <w:r>
        <w:tab/>
      </w:r>
      <w:r>
        <w:t>2</w:t>
      </w:r>
      <w:r>
        <w:tab/>
      </w:r>
      <w:r>
        <w:t>2156</w:t>
      </w:r>
      <w:r>
        <w:tab/>
      </w:r>
      <w:r>
        <w:t>968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2136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3107</w:t>
      </w:r>
      <w:r>
        <w:tab/>
      </w:r>
      <w:r>
        <w:t>2</w:t>
      </w:r>
      <w:r>
        <w:tab/>
      </w:r>
      <w:r>
        <w:t>2126</w:t>
      </w:r>
      <w:r>
        <w:tab/>
      </w:r>
      <w:r>
        <w:t>981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1</w:t>
      </w:r>
      <w:r>
        <w:tab/>
      </w:r>
      <w:r>
        <w:t>2172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3152</w:t>
      </w:r>
      <w:r>
        <w:tab/>
      </w:r>
      <w:r>
        <w:t>1</w:t>
      </w:r>
      <w:r>
        <w:tab/>
      </w:r>
      <w:r>
        <w:t>2135</w:t>
      </w:r>
      <w:r>
        <w:tab/>
      </w:r>
      <w:r>
        <w:t>1017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3069</w:t>
      </w:r>
      <w:r>
        <w:tab/>
      </w:r>
      <w:r>
        <w:t>0</w:t>
      </w:r>
      <w:r>
        <w:tab/>
      </w:r>
      <w:r>
        <w:t>2143</w:t>
      </w:r>
      <w:r>
        <w:tab/>
      </w:r>
      <w:r>
        <w:t>926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2972</w:t>
      </w:r>
      <w:r>
        <w:tab/>
      </w:r>
      <w:r>
        <w:t>0</w:t>
      </w:r>
      <w:r>
        <w:tab/>
      </w:r>
      <w:r>
        <w:t>2083</w:t>
      </w:r>
      <w:r>
        <w:tab/>
      </w:r>
      <w:r>
        <w:t>889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2996</w:t>
      </w:r>
      <w:r>
        <w:tab/>
      </w:r>
      <w:r>
        <w:t>0</w:t>
      </w:r>
      <w:r>
        <w:tab/>
      </w:r>
      <w:r>
        <w:t>2104</w:t>
      </w:r>
      <w:r>
        <w:tab/>
      </w:r>
      <w:r>
        <w:t>892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