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2277</w:t>
      </w:r>
      <w:r>
        <w:tab/>
        <w:t>1515</w:t>
      </w:r>
      <w:r>
        <w:tab/>
        <w:t>762</w:t>
      </w:r>
      <w:r>
        <w:tab/>
        <w:t>26.5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2270</w:t>
      </w:r>
      <w:r>
        <w:tab/>
        <w:t>1515</w:t>
      </w:r>
      <w:r>
        <w:tab/>
        <w:t>755</w:t>
      </w:r>
      <w:r>
        <w:tab/>
        <w:t>17.5</w:t>
      </w:r>
      <w:r>
        <w:tab/>
        <w:t>(567.6)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