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Grohar</w:t>
      </w:r>
      <w:r>
        <w:tab/>
      </w:r>
      <w:r>
        <w:t>11230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19052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Simon</w:t>
      </w:r>
      <w:r>
        <w:tab/>
      </w:r>
      <w:r>
        <w:t>27234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Ruman</w:t>
      </w:r>
      <w:r>
        <w:tab/>
      </w:r>
      <w:r>
        <w:t>26761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Sabák</w:t>
      </w:r>
      <w:r>
        <w:tab/>
      </w:r>
      <w:r>
        <w:t>25257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Sabák</w:t>
      </w:r>
      <w:r>
        <w:tab/>
      </w:r>
      <w:r>
        <w:t>25256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Vrbíková</w:t>
      </w:r>
      <w:r>
        <w:tab/>
      </w:r>
      <w:r>
        <w:t>26618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Vrubl (2)</w:t>
      </w:r>
      <w:r>
        <w:t/>
      </w:r>
      <w:r>
        <w:tab/>
      </w:r>
      <w:r>
        <w:t>25377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Hanzelová (1)</w:t>
      </w:r>
      <w:r>
        <w:t/>
      </w:r>
      <w:r>
        <w:tab/>
      </w:r>
      <w:r>
        <w:t>23952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Hrňa</w:t>
      </w:r>
      <w:r>
        <w:tab/>
      </w:r>
      <w:r>
        <w:t>25424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Trochta (2)</w:t>
      </w:r>
      <w:r>
        <w:t/>
      </w:r>
      <w:r>
        <w:tab/>
      </w:r>
      <w:r>
        <w:t>14977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