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Vohnoutová (1)</w:t>
      </w:r>
      <w:r>
        <w:t/>
      </w:r>
      <w:r>
        <w:tab/>
      </w:r>
      <w:r>
        <w:t>23628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Kořánková</w:t>
      </w:r>
      <w:r>
        <w:tab/>
      </w:r>
      <w:r>
        <w:t>23297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Viktora</w:t>
      </w:r>
      <w:r>
        <w:tab/>
      </w:r>
      <w:r>
        <w:t>26402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Nežádal</w:t>
      </w:r>
      <w:r>
        <w:tab/>
      </w:r>
      <w:r>
        <w:t>27346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Manga (1)</w:t>
      </w:r>
      <w:r>
        <w:t/>
      </w:r>
      <w:r>
        <w:tab/>
      </w:r>
      <w:r>
        <w:t>26870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Ptáček (2)</w:t>
      </w:r>
      <w:r>
        <w:t/>
      </w:r>
      <w:r>
        <w:tab/>
      </w:r>
      <w:r>
        <w:t>24269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Ptáček ml. (1)</w:t>
      </w:r>
      <w:r>
        <w:t/>
      </w:r>
      <w:r>
        <w:tab/>
      </w:r>
      <w:r>
        <w:t>17352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