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Loko. Trutnov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Kyncl (9)</w:t>
      </w:r>
      <w:r>
        <w:t/>
      </w:r>
      <w:r>
        <w:tab/>
      </w:r>
      <w:r>
        <w:t>27093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Č. Kostelec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</w:r>
      <w:r>
        <w:t>26314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Rokytnice n. J.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D. Králové n. L.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Č. Třebová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Hetych st. (10)</w:t>
      </w:r>
      <w:r>
        <w:t/>
      </w:r>
      <w:r>
        <w:tab/>
      </w:r>
      <w:r>
        <w:t>00632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Jiroušek (2)</w:t>
      </w:r>
      <w:r>
        <w:t/>
      </w:r>
      <w:r>
        <w:tab/>
      </w:r>
      <w:r>
        <w:t>14627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B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Danny Tuček (1)</w:t>
      </w:r>
      <w:r>
        <w:t/>
      </w:r>
      <w:r>
        <w:tab/>
      </w:r>
      <w:r>
        <w:t>25031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Třebechovice p. O.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Matyas Císař</w:t>
      </w:r>
      <w:r>
        <w:tab/>
      </w:r>
      <w:r>
        <w:t>25686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Hanuš</w:t>
      </w:r>
      <w:r>
        <w:tab/>
      </w:r>
      <w:r>
        <w:t>24839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n. Kn.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Ksandr (11)</w:t>
      </w:r>
      <w:r>
        <w:t/>
      </w:r>
      <w:r>
        <w:tab/>
      </w:r>
      <w:r>
        <w:t>04540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Solnice 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Luščák (3)</w:t>
      </w:r>
      <w:r>
        <w:t/>
      </w:r>
      <w:r>
        <w:tab/>
      </w:r>
      <w:r>
        <w:t>26085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Zálabák Smiřice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Cupal (2)</w:t>
      </w:r>
      <w:r>
        <w:t/>
      </w:r>
      <w:r>
        <w:tab/>
      </w:r>
      <w:r>
        <w:t>09622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Hanzlíček</w:t>
      </w:r>
      <w:r>
        <w:tab/>
      </w:r>
      <w:r>
        <w:t>09608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Hažva (13)</w:t>
      </w:r>
      <w:r>
        <w:t/>
      </w:r>
      <w:r>
        <w:tab/>
      </w:r>
      <w:r>
        <w:t>05625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Hroneš (2)</w:t>
      </w:r>
      <w:r>
        <w:t/>
      </w:r>
      <w:r>
        <w:tab/>
      </w:r>
      <w:r>
        <w:t>15731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