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Pěničková (12)</w:t>
      </w:r>
      <w:r>
        <w:t/>
      </w:r>
      <w:r>
        <w:tab/>
      </w:r>
      <w:r>
        <w:t>26794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Sekyra (12)</w:t>
      </w:r>
      <w:r>
        <w:t/>
      </w:r>
      <w:r>
        <w:tab/>
      </w:r>
      <w:r>
        <w:t>26766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(20)</w:t>
      </w:r>
      <w:r>
        <w:t/>
      </w:r>
      <w:r>
        <w:tab/>
      </w:r>
      <w:r>
        <w:t>25379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Baša</w:t>
      </w:r>
      <w:r>
        <w:tab/>
      </w:r>
      <w:r>
        <w:t>26344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Procházka</w:t>
      </w:r>
      <w:r>
        <w:tab/>
      </w:r>
      <w:r>
        <w:t>26348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(14)</w:t>
      </w:r>
      <w:r>
        <w:t/>
      </w:r>
      <w:r>
        <w:tab/>
      </w:r>
      <w:r>
        <w:t>19420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(12)</w:t>
      </w:r>
      <w:r>
        <w:t/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(12)</w:t>
      </w:r>
      <w:r>
        <w:t/>
      </w:r>
      <w:r>
        <w:tab/>
      </w:r>
      <w:r>
        <w:t>24832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(12)</w:t>
      </w:r>
      <w:r>
        <w:t/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(12)</w:t>
      </w:r>
      <w:r>
        <w:t/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Tůma (14)</w:t>
      </w:r>
      <w:r>
        <w:t/>
      </w:r>
      <w:r>
        <w:tab/>
      </w:r>
      <w:r>
        <w:t>13249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(12)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Čecháček (20)</w:t>
      </w:r>
      <w:r>
        <w:t/>
      </w:r>
      <w:r>
        <w:tab/>
      </w:r>
      <w:r>
        <w:t>02192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Filip (14)</w:t>
      </w:r>
      <w:r>
        <w:t/>
      </w:r>
      <w:r>
        <w:tab/>
      </w:r>
      <w:r>
        <w:t>02193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Uhlíková (12)</w:t>
      </w:r>
      <w:r>
        <w:t/>
      </w:r>
      <w:r>
        <w:tab/>
      </w:r>
      <w:r>
        <w:t>22136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