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Meziokresní přebor ČB-ČK A 6-ti členné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D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České Budějovice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Bartoš</w:t>
      </w:r>
      <w:r>
        <w:tab/>
      </w:r>
      <w:r>
        <w:t>24551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Fojta</w:t>
      </w:r>
      <w:r>
        <w:tab/>
      </w:r>
      <w:r>
        <w:t>18348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Jackov</w:t>
      </w:r>
      <w:r>
        <w:tab/>
      </w:r>
      <w:r>
        <w:t>19931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Jeseničová</w:t>
      </w:r>
      <w:r>
        <w:tab/>
      </w:r>
      <w:r>
        <w:t>22646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Tesař</w:t>
      </w:r>
      <w:r>
        <w:tab/>
      </w:r>
      <w:r>
        <w:t>26255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Tesařová</w:t>
      </w:r>
      <w:r>
        <w:tab/>
      </w:r>
      <w:r>
        <w:t>17202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Nové Hrady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