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Bauerová</w:t>
      </w:r>
      <w:r>
        <w:tab/>
      </w:r>
      <w:r>
        <w:t>25924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Bouček</w:t>
      </w:r>
      <w:r>
        <w:tab/>
      </w:r>
      <w:r>
        <w:t>25126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Gintar (3)</w:t>
      </w:r>
      <w:r>
        <w:t/>
      </w:r>
      <w:r>
        <w:tab/>
      </w:r>
      <w:r>
        <w:t>23541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Kohl</w:t>
      </w:r>
      <w:r>
        <w:tab/>
      </w:r>
      <w:r>
        <w:t>26183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Majer (2)</w:t>
      </w:r>
      <w:r>
        <w:t/>
      </w:r>
      <w:r>
        <w:tab/>
      </w:r>
      <w:r>
        <w:t>21122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Dorota Sajfridová</w:t>
      </w:r>
      <w:r>
        <w:tab/>
      </w:r>
      <w:r>
        <w:t>25030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Špaček (1)</w:t>
      </w:r>
      <w:r>
        <w:t/>
      </w:r>
      <w:r>
        <w:tab/>
      </w:r>
      <w:r>
        <w:t>25671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Danny Tuček (2)</w:t>
      </w:r>
      <w:r>
        <w:t/>
      </w:r>
      <w:r>
        <w:tab/>
      </w:r>
      <w:r>
        <w:t>25031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Kulich</w:t>
      </w:r>
      <w:r>
        <w:tab/>
      </w:r>
      <w:r>
        <w:t>23613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Červ. Kostelec 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Semerák</w:t>
      </w:r>
      <w:r>
        <w:tab/>
      </w:r>
      <w:r>
        <w:t>26259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Anthony Šípek (2)</w:t>
      </w:r>
      <w:r>
        <w:t/>
      </w:r>
      <w:r>
        <w:tab/>
      </w:r>
      <w:r>
        <w:t>26044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Špicar</w:t>
      </w:r>
      <w:r>
        <w:tab/>
      </w:r>
      <w:r>
        <w:t>25864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Robin Bureš (1)</w:t>
      </w:r>
      <w:r>
        <w:t/>
      </w:r>
      <w:r>
        <w:tab/>
      </w:r>
      <w:r>
        <w:t>24630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Tesla Pardubice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Křížek</w:t>
      </w:r>
      <w:r>
        <w:tab/>
      </w:r>
      <w:r>
        <w:t>25890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