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Becherová</w:t>
      </w:r>
      <w:r>
        <w:tab/>
      </w:r>
      <w:r>
        <w:t>21213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Procházková</w:t>
      </w:r>
      <w:r>
        <w:tab/>
      </w:r>
      <w:r>
        <w:t>21194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19489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Kuběnová</w:t>
      </w:r>
      <w:r>
        <w:tab/>
      </w:r>
      <w:r>
        <w:t>16604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Matějíčková</w:t>
      </w:r>
      <w:r>
        <w:tab/>
      </w:r>
      <w:r>
        <w:t>07154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Smutná</w:t>
      </w:r>
      <w:r>
        <w:tab/>
      </w:r>
      <w:r>
        <w:t>19650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Doubková</w:t>
      </w:r>
      <w:r>
        <w:tab/>
      </w:r>
      <w:r>
        <w:t>18149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Bružová</w:t>
      </w:r>
      <w:r>
        <w:tab/>
      </w:r>
      <w:r>
        <w:t>16406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Bartolomeu</w:t>
      </w:r>
      <w:r>
        <w:tab/>
      </w:r>
      <w:r>
        <w:t>08014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