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Divize AS 2020/2021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Neratovice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AŠ Mladá Boleslav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Praha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 Kutná Hora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Praga Praha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Vlašim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Meteor Praha A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Benešov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Brandýs n. L.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Praha-Vršovice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AC Sparta Praha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Praha 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Slavia Praha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Meteor Praha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