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Loko. České Budějovice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