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Žídek (10)</w:t>
      </w:r>
      <w:r>
        <w:t/>
      </w:r>
      <w:r>
        <w:tab/>
      </w:r>
      <w:r>
        <w:t>06765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Stareček (11)</w:t>
      </w:r>
      <w:r>
        <w:t/>
      </w:r>
      <w:r>
        <w:tab/>
      </w:r>
      <w:r>
        <w:t>23226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Šústal (13)</w:t>
      </w:r>
      <w:r>
        <w:t/>
      </w:r>
      <w:r>
        <w:tab/>
      </w:r>
      <w:r>
        <w:t>25759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Valošek (10)</w:t>
      </w:r>
      <w:r>
        <w:t/>
      </w:r>
      <w:r>
        <w:tab/>
      </w:r>
      <w:r>
        <w:t>25757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Klištinec (10)</w:t>
      </w:r>
      <w:r>
        <w:t/>
      </w:r>
      <w:r>
        <w:tab/>
      </w:r>
      <w:r>
        <w:t>25800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Stuś (12)</w:t>
      </w:r>
      <w:r>
        <w:t/>
      </w:r>
      <w:r>
        <w:tab/>
      </w:r>
      <w:r>
        <w:t>21356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