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n/H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Pataki</w:t>
      </w:r>
      <w:r>
        <w:tab/>
      </w:r>
      <w:r>
        <w:t>14022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 (13)</w:t>
      </w:r>
      <w:r>
        <w:t/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Otruba</w:t>
      </w:r>
      <w:r>
        <w:tab/>
      </w:r>
      <w:r>
        <w:t>24341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Zimmermann</w:t>
      </w:r>
      <w:r>
        <w:tab/>
      </w:r>
      <w:r>
        <w:t>22263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Pernica (10)</w:t>
      </w:r>
      <w:r>
        <w:t/>
      </w:r>
      <w:r>
        <w:tab/>
      </w:r>
      <w:r>
        <w:t>21874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Solařík</w:t>
      </w:r>
      <w:r>
        <w:tab/>
      </w:r>
      <w:r>
        <w:t>06690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10147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Komárek</w:t>
      </w:r>
      <w:r>
        <w:tab/>
      </w:r>
      <w:r>
        <w:t>18662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Smutný</w:t>
      </w:r>
      <w:r>
        <w:tab/>
      </w:r>
      <w:r>
        <w:t>19882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