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2.KLM A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Fara</w:t>
      </w:r>
      <w:r>
        <w:tab/>
      </w:r>
      <w:r>
        <w:t>22007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Fürst</w:t>
      </w:r>
      <w:r>
        <w:tab/>
      </w:r>
      <w:r>
        <w:t>04456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 ml.</w:t>
      </w:r>
      <w:r>
        <w:tab/>
      </w:r>
      <w:r>
        <w:t>24434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</w:t>
      </w:r>
      <w:r>
        <w:tab/>
      </w:r>
      <w:r>
        <w:t>02029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Doubravský</w:t>
      </w:r>
      <w:r>
        <w:tab/>
      </w:r>
      <w:r>
        <w:t>10313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Kraus</w:t>
      </w:r>
      <w:r>
        <w:tab/>
      </w:r>
      <w:r>
        <w:t>23484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Klaus</w:t>
      </w:r>
      <w:r>
        <w:tab/>
      </w:r>
      <w:r>
        <w:t>20551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Martínek</w:t>
      </w:r>
      <w:r>
        <w:tab/>
      </w:r>
      <w:r>
        <w:t>14863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Měkota</w:t>
      </w:r>
      <w:r>
        <w:tab/>
      </w:r>
      <w:r>
        <w:t>14820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Kašpar</w:t>
      </w:r>
      <w:r>
        <w:tab/>
      </w:r>
      <w:r>
        <w:t>02791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Kotrč</w:t>
      </w:r>
      <w:r>
        <w:tab/>
      </w:r>
      <w:r>
        <w:t>16438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