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Pinter</w:t>
      </w:r>
      <w:r>
        <w:tab/>
      </w:r>
      <w:r>
        <w:t>07324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Štekbauer</w:t>
      </w:r>
      <w:r>
        <w:tab/>
      </w:r>
      <w:r>
        <w:t>17905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11381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Lankaš</w:t>
      </w:r>
      <w:r>
        <w:tab/>
      </w:r>
      <w:r>
        <w:t>08120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Dendis</w:t>
      </w:r>
      <w:r>
        <w:tab/>
      </w:r>
      <w:r>
        <w:t>20594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08071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Břenek</w:t>
      </w:r>
      <w:r>
        <w:tab/>
      </w:r>
      <w:r>
        <w:t>08068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Tisovský</w:t>
      </w:r>
      <w:r>
        <w:tab/>
      </w:r>
      <w:r>
        <w:t>13655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Tisovský</w:t>
      </w:r>
      <w:r>
        <w:tab/>
      </w:r>
      <w:r>
        <w:t>08093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