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Fűrst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564.72</w:t>
      </w:r>
      <w:r>
        <w:tab/>
        <w:t>381.4</w:t>
      </w:r>
      <w:r>
        <w:tab/>
        <w:t>183.3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559.93</w:t>
      </w:r>
      <w:r>
        <w:tab/>
        <w:t>374.5</w:t>
      </w:r>
      <w:r>
        <w:tab/>
        <w:t>185.4</w:t>
      </w:r>
      <w:r>
        <w:tab/>
        <w:t>3.3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556.57</w:t>
      </w:r>
      <w:r>
        <w:tab/>
        <w:t>366.5</w:t>
      </w:r>
      <w:r>
        <w:tab/>
        <w:t>190.0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 </w:t>
      </w:r>
      <w:r>
        <w:tab/>
        <w:t>SKK Rokycany</w:t>
      </w:r>
      <w:r>
        <w:tab/>
        <w:t>555.88</w:t>
      </w:r>
      <w:r>
        <w:tab/>
        <w:t>368.6</w:t>
      </w:r>
      <w:r>
        <w:tab/>
        <w:t>187.3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547.06</w:t>
      </w:r>
      <w:r>
        <w:tab/>
        <w:t>368.5</w:t>
      </w:r>
      <w:r>
        <w:tab/>
        <w:t>178.6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</w:t>
      </w:r>
      <w:r>
        <w:tab/>
        <w:t>541.36</w:t>
      </w:r>
      <w:r>
        <w:tab/>
        <w:t>366.0</w:t>
      </w:r>
      <w:r>
        <w:tab/>
        <w:t>175.4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</w:t>
      </w:r>
      <w:r>
        <w:tab/>
        <w:t>532.67</w:t>
      </w:r>
      <w:r>
        <w:tab/>
        <w:t>356.8</w:t>
      </w:r>
      <w:r>
        <w:tab/>
        <w:t>175.8</w:t>
      </w:r>
      <w:r>
        <w:tab/>
        <w:t>7.3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571.25</w:t>
      </w:r>
      <w:r>
        <w:rPr>
          <w:color w:val="808080"/>
        </w:rPr>
        <w:tab/>
        <w:t>379.0</w:t>
      </w:r>
      <w:r>
        <w:rPr>
          <w:color w:val="808080"/>
        </w:rPr>
        <w:tab/>
        <w:t>192.3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570.06</w:t>
      </w:r>
      <w:r>
        <w:rPr>
          <w:color w:val="808080"/>
        </w:rPr>
        <w:tab/>
        <w:t>375.1</w:t>
      </w:r>
      <w:r>
        <w:rPr>
          <w:color w:val="808080"/>
        </w:rPr>
        <w:tab/>
        <w:t>195.0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