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8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8.11.2024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1750 dosáhlo družstvo: TJ Sokol Kostelec n.Č.l. C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1:5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1668:1750</w:t>
      </w:r>
      <w:r>
        <w:rPr>
          <w:rFonts w:ascii="Times New Roman" w:hAnsi="Times New Roman" w:cs="Times New Roman"/>
          <w:sz w:val="20"/>
          <w:szCs w:val="20"/>
        </w:rPr>
        <w:tab/>
        <w:t>1.0:7.0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7.11.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5:1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1600:1553</w:t>
      </w:r>
      <w:r>
        <w:rPr>
          <w:rFonts w:ascii="Times New Roman" w:hAnsi="Times New Roman" w:cs="Times New Roman"/>
          <w:sz w:val="20"/>
          <w:szCs w:val="20"/>
        </w:rPr>
        <w:tab/>
        <w:t>5.0:3.0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8.11.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26.0 : 10.0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28.5 : 19.5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1622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15.0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27.0 : 21.0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1622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19.0 : 23.0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27.5 : 28.5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18.0 : 24.0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26.0 : 30.0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12.0 : 24.0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19.0 : 29.0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1558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Fajkus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Karhan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103.11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  <w:r>
        <w:tab/>
      </w:r>
      <w:r>
        <w:t>1668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1:5</w:t>
      </w:r>
      <w:r>
        <w:tab/>
      </w:r>
      <w:r>
        <w:t>1750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Kužel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Peter Fajkus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224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Novák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234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Jakub Hlava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Michal Brachovec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Vojtěch Stárek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463 - </w:t>
      </w:r>
      <w:r>
        <w:rPr>
          <w:sz w:val="20"/>
          <w:rFonts w:ascii="Times New Roman" w:hAnsi="Times New Roman" w:cs="Times New Roman"/>
        </w:rPr>
        <w:t>Vítězslav Hampl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 B</w:t>
      </w:r>
      <w:r>
        <w:tab/>
      </w:r>
      <w:r>
        <w:t>1600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5:1</w:t>
      </w:r>
      <w:r>
        <w:tab/>
      </w:r>
      <w:r>
        <w:t>1553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Dušan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Vilém Bělohlávek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167 </w:t>
      </w:r>
      <w:r>
        <w:rPr>
          <w:rStyle w:val="boddrahyChar"/>
          <w:rFonts w:ascii="Times New Roman" w:hAnsi="Times New Roman"/>
        </w:rPr>
        <w:tab/>
        <w:t/>
      </w:r>
      <w:r>
        <w:tab/>
        <w:t>362 </w:t>
      </w:r>
      <w:r>
        <w:tab/>
        <w:t> </w:t>
      </w:r>
      <w:r>
        <w:rPr>
          <w:b/>
        </w:rPr>
        <w:t>1:1</w:t>
      </w:r>
      <w:r>
        <w:t> </w:t>
      </w:r>
      <w:r>
        <w:tab/>
        <w:t> 369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Holec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Michal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Karhan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/>
      </w:r>
      <w:r>
        <w:tab/>
        <w:t>393 </w:t>
      </w:r>
      <w:r>
        <w:tab/>
        <w:t> </w:t>
      </w:r>
      <w:r>
        <w:rPr>
          <w:b/>
        </w:rPr>
        <w:t>1:1</w:t>
      </w:r>
      <w:r>
        <w:t> </w:t>
      </w:r>
      <w:r>
        <w:tab/>
        <w:t> 373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166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Ladislav Sopr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Karel Kocourek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425 - Dušan Hejduk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443.89</w:t>
      </w:r>
      <w:r>
        <w:rPr>
          <w:rFonts w:ascii="Times New Roman" w:hAnsi="Times New Roman" w:cs="Times New Roman"/>
        </w:rPr>
        <w:tab/>
        <w:t>310.3</w:t>
      </w:r>
      <w:r>
        <w:rPr>
          <w:rFonts w:ascii="Times New Roman" w:hAnsi="Times New Roman" w:cs="Times New Roman"/>
        </w:rPr>
        <w:tab/>
        <w:t>133.6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442.33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156.3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436.00</w:t>
      </w:r>
      <w:r>
        <w:rPr>
          <w:rFonts w:ascii="Times New Roman" w:hAnsi="Times New Roman" w:cs="Times New Roman"/>
        </w:rPr>
        <w:tab/>
        <w:t>305.0</w:t>
      </w:r>
      <w:r>
        <w:rPr>
          <w:rFonts w:ascii="Times New Roman" w:hAnsi="Times New Roman" w:cs="Times New Roman"/>
        </w:rPr>
        <w:tab/>
        <w:t>131.0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423.61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134.8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422.44</w:t>
      </w:r>
      <w:r>
        <w:rPr>
          <w:rFonts w:ascii="Times New Roman" w:hAnsi="Times New Roman" w:cs="Times New Roman"/>
        </w:rPr>
        <w:tab/>
        <w:t>292.9</w:t>
      </w:r>
      <w:r>
        <w:rPr>
          <w:rFonts w:ascii="Times New Roman" w:hAnsi="Times New Roman" w:cs="Times New Roman"/>
        </w:rPr>
        <w:tab/>
        <w:t>129.6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418.33</w:t>
      </w:r>
      <w:r>
        <w:rPr>
          <w:rFonts w:ascii="Times New Roman" w:hAnsi="Times New Roman" w:cs="Times New Roman"/>
        </w:rPr>
        <w:tab/>
        <w:t>288.7</w:t>
      </w:r>
      <w:r>
        <w:rPr>
          <w:rFonts w:ascii="Times New Roman" w:hAnsi="Times New Roman" w:cs="Times New Roman"/>
        </w:rPr>
        <w:tab/>
        <w:t>129.7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416.19</w:t>
      </w:r>
      <w:r>
        <w:rPr>
          <w:rFonts w:ascii="Times New Roman" w:hAnsi="Times New Roman" w:cs="Times New Roman"/>
        </w:rPr>
        <w:tab/>
        <w:t>292.6</w:t>
      </w:r>
      <w:r>
        <w:rPr>
          <w:rFonts w:ascii="Times New Roman" w:hAnsi="Times New Roman" w:cs="Times New Roman"/>
        </w:rPr>
        <w:tab/>
        <w:t>123.6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416.17</w:t>
      </w:r>
      <w:r>
        <w:rPr>
          <w:rFonts w:ascii="Times New Roman" w:hAnsi="Times New Roman" w:cs="Times New Roman"/>
        </w:rPr>
        <w:tab/>
        <w:t>285.8</w:t>
      </w:r>
      <w:r>
        <w:rPr>
          <w:rFonts w:ascii="Times New Roman" w:hAnsi="Times New Roman" w:cs="Times New Roman"/>
        </w:rPr>
        <w:tab/>
        <w:t>130.3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407.67</w:t>
      </w:r>
      <w:r>
        <w:rPr>
          <w:rFonts w:ascii="Times New Roman" w:hAnsi="Times New Roman" w:cs="Times New Roman"/>
        </w:rPr>
        <w:tab/>
        <w:t>289.6</w:t>
      </w:r>
      <w:r>
        <w:rPr>
          <w:rFonts w:ascii="Times New Roman" w:hAnsi="Times New Roman" w:cs="Times New Roman"/>
        </w:rPr>
        <w:tab/>
        <w:t>118.1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406.11</w:t>
      </w:r>
      <w:r>
        <w:rPr>
          <w:rFonts w:ascii="Times New Roman" w:hAnsi="Times New Roman" w:cs="Times New Roman"/>
        </w:rPr>
        <w:tab/>
        <w:t>279.9</w:t>
      </w:r>
      <w:r>
        <w:rPr>
          <w:rFonts w:ascii="Times New Roman" w:hAnsi="Times New Roman" w:cs="Times New Roman"/>
        </w:rPr>
        <w:tab/>
        <w:t>126.2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402.83</w:t>
      </w:r>
      <w:r>
        <w:rPr>
          <w:rFonts w:ascii="Times New Roman" w:hAnsi="Times New Roman" w:cs="Times New Roman"/>
        </w:rPr>
        <w:tab/>
        <w:t>281.2</w:t>
      </w:r>
      <w:r>
        <w:rPr>
          <w:rFonts w:ascii="Times New Roman" w:hAnsi="Times New Roman" w:cs="Times New Roman"/>
        </w:rPr>
        <w:tab/>
        <w:t>121.7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397.17</w:t>
      </w:r>
      <w:r>
        <w:rPr>
          <w:rFonts w:ascii="Times New Roman" w:hAnsi="Times New Roman" w:cs="Times New Roman"/>
        </w:rPr>
        <w:tab/>
        <w:t>284.2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396.17</w:t>
      </w:r>
      <w:r>
        <w:rPr>
          <w:rFonts w:ascii="Times New Roman" w:hAnsi="Times New Roman" w:cs="Times New Roman"/>
        </w:rPr>
        <w:tab/>
        <w:t>283.3</w:t>
      </w:r>
      <w:r>
        <w:rPr>
          <w:rFonts w:ascii="Times New Roman" w:hAnsi="Times New Roman" w:cs="Times New Roman"/>
        </w:rPr>
        <w:tab/>
        <w:t>112.8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394.44</w:t>
      </w:r>
      <w:r>
        <w:rPr>
          <w:rFonts w:ascii="Times New Roman" w:hAnsi="Times New Roman" w:cs="Times New Roman"/>
        </w:rPr>
        <w:tab/>
        <w:t>281.1</w:t>
      </w:r>
      <w:r>
        <w:rPr>
          <w:rFonts w:ascii="Times New Roman" w:hAnsi="Times New Roman" w:cs="Times New Roman"/>
        </w:rPr>
        <w:tab/>
        <w:t>113.3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393.83</w:t>
      </w:r>
      <w:r>
        <w:rPr>
          <w:rFonts w:ascii="Times New Roman" w:hAnsi="Times New Roman" w:cs="Times New Roman"/>
        </w:rPr>
        <w:tab/>
        <w:t>278.7</w:t>
      </w:r>
      <w:r>
        <w:rPr>
          <w:rFonts w:ascii="Times New Roman" w:hAnsi="Times New Roman" w:cs="Times New Roman"/>
        </w:rPr>
        <w:tab/>
        <w:t>115.2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385.00</w:t>
      </w:r>
      <w:r>
        <w:rPr>
          <w:rFonts w:ascii="Times New Roman" w:hAnsi="Times New Roman" w:cs="Times New Roman"/>
        </w:rPr>
        <w:tab/>
        <w:t>274.8</w:t>
      </w:r>
      <w:r>
        <w:rPr>
          <w:rFonts w:ascii="Times New Roman" w:hAnsi="Times New Roman" w:cs="Times New Roman"/>
        </w:rPr>
        <w:tab/>
        <w:t>110.3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384.33</w:t>
      </w:r>
      <w:r>
        <w:rPr>
          <w:rFonts w:ascii="Times New Roman" w:hAnsi="Times New Roman" w:cs="Times New Roman"/>
        </w:rPr>
        <w:tab/>
        <w:t>279.7</w:t>
      </w:r>
      <w:r>
        <w:rPr>
          <w:rFonts w:ascii="Times New Roman" w:hAnsi="Times New Roman" w:cs="Times New Roman"/>
        </w:rPr>
        <w:tab/>
        <w:t>104.7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Petr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383.00</w:t>
      </w:r>
      <w:r>
        <w:rPr>
          <w:rFonts w:ascii="Times New Roman" w:hAnsi="Times New Roman" w:cs="Times New Roman"/>
        </w:rPr>
        <w:tab/>
        <w:t>275.8</w:t>
      </w:r>
      <w:r>
        <w:rPr>
          <w:rFonts w:ascii="Times New Roman" w:hAnsi="Times New Roman" w:cs="Times New Roman"/>
        </w:rPr>
        <w:tab/>
        <w:t>107.3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380.92</w:t>
      </w:r>
      <w:r>
        <w:rPr>
          <w:rFonts w:ascii="Times New Roman" w:hAnsi="Times New Roman" w:cs="Times New Roman"/>
        </w:rPr>
        <w:tab/>
        <w:t>267.6</w:t>
      </w:r>
      <w:r>
        <w:rPr>
          <w:rFonts w:ascii="Times New Roman" w:hAnsi="Times New Roman" w:cs="Times New Roman"/>
        </w:rPr>
        <w:tab/>
        <w:t>113.3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Peter Fajkus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380.25</w:t>
      </w:r>
      <w:r>
        <w:rPr>
          <w:rFonts w:ascii="Times New Roman" w:hAnsi="Times New Roman" w:cs="Times New Roman"/>
        </w:rPr>
        <w:tab/>
        <w:t>267.0</w:t>
      </w:r>
      <w:r>
        <w:rPr>
          <w:rFonts w:ascii="Times New Roman" w:hAnsi="Times New Roman" w:cs="Times New Roman"/>
        </w:rPr>
        <w:tab/>
        <w:t>113.3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375.38</w:t>
      </w:r>
      <w:r>
        <w:rPr>
          <w:rFonts w:ascii="Times New Roman" w:hAnsi="Times New Roman" w:cs="Times New Roman"/>
        </w:rPr>
        <w:tab/>
        <w:t>274.1</w:t>
      </w:r>
      <w:r>
        <w:rPr>
          <w:rFonts w:ascii="Times New Roman" w:hAnsi="Times New Roman" w:cs="Times New Roman"/>
        </w:rPr>
        <w:tab/>
        <w:t>101.3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372.33</w:t>
      </w:r>
      <w:r>
        <w:rPr>
          <w:rFonts w:ascii="Times New Roman" w:hAnsi="Times New Roman" w:cs="Times New Roman"/>
        </w:rPr>
        <w:tab/>
        <w:t>262.0</w:t>
      </w:r>
      <w:r>
        <w:rPr>
          <w:rFonts w:ascii="Times New Roman" w:hAnsi="Times New Roman" w:cs="Times New Roman"/>
        </w:rPr>
        <w:tab/>
        <w:t>110.3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358.25</w:t>
      </w:r>
      <w:r>
        <w:rPr>
          <w:rFonts w:ascii="Times New Roman" w:hAnsi="Times New Roman" w:cs="Times New Roman"/>
        </w:rPr>
        <w:tab/>
        <w:t>263.5</w:t>
      </w:r>
      <w:r>
        <w:rPr>
          <w:rFonts w:ascii="Times New Roman" w:hAnsi="Times New Roman" w:cs="Times New Roman"/>
        </w:rPr>
        <w:tab/>
        <w:t>94.8</w:t>
      </w:r>
      <w:r>
        <w:rPr>
          <w:rFonts w:ascii="Times New Roman" w:hAnsi="Times New Roman" w:cs="Times New Roman"/>
        </w:rPr>
        <w:tab/>
        <w:t>12.8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425.67</w:t>
      </w:r>
      <w:r>
        <w:rPr>
          <w:rFonts w:ascii="Times New Roman" w:hAnsi="Times New Roman" w:cs="Times New Roman"/>
          <w:color w:val="808080"/>
        </w:rPr>
        <w:tab/>
        <w:t>281.2</w:t>
      </w:r>
      <w:r>
        <w:rPr>
          <w:rFonts w:ascii="Times New Roman" w:hAnsi="Times New Roman" w:cs="Times New Roman"/>
          <w:color w:val="808080"/>
        </w:rPr>
        <w:tab/>
        <w:t>144.5</w:t>
      </w:r>
      <w:r>
        <w:rPr>
          <w:rFonts w:ascii="Times New Roman" w:hAnsi="Times New Roman" w:cs="Times New Roman"/>
          <w:color w:val="808080"/>
        </w:rPr>
        <w:tab/>
        <w:t>1.2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404.00</w:t>
      </w:r>
      <w:r>
        <w:rPr>
          <w:rFonts w:ascii="Times New Roman" w:hAnsi="Times New Roman" w:cs="Times New Roman"/>
          <w:color w:val="808080"/>
        </w:rPr>
        <w:tab/>
        <w:t>282.5</w:t>
      </w:r>
      <w:r>
        <w:rPr>
          <w:rFonts w:ascii="Times New Roman" w:hAnsi="Times New Roman" w:cs="Times New Roman"/>
          <w:color w:val="808080"/>
        </w:rPr>
        <w:tab/>
        <w:t>121.5</w:t>
      </w:r>
      <w:r>
        <w:rPr>
          <w:rFonts w:ascii="Times New Roman" w:hAnsi="Times New Roman" w:cs="Times New Roman"/>
          <w:color w:val="808080"/>
        </w:rPr>
        <w:tab/>
        <w:t>9.6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Kořínek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389.50</w:t>
      </w:r>
      <w:r>
        <w:rPr>
          <w:rFonts w:ascii="Times New Roman" w:hAnsi="Times New Roman" w:cs="Times New Roman"/>
          <w:color w:val="808080"/>
        </w:rPr>
        <w:tab/>
        <w:t>275.0</w:t>
      </w:r>
      <w:r>
        <w:rPr>
          <w:rFonts w:ascii="Times New Roman" w:hAnsi="Times New Roman" w:cs="Times New Roman"/>
          <w:color w:val="808080"/>
        </w:rPr>
        <w:tab/>
        <w:t>114.5</w:t>
      </w:r>
      <w:r>
        <w:rPr>
          <w:rFonts w:ascii="Times New Roman" w:hAnsi="Times New Roman" w:cs="Times New Roman"/>
          <w:color w:val="808080"/>
        </w:rPr>
        <w:tab/>
        <w:t>7.8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Jonáš Dvořák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360.00</w:t>
      </w:r>
      <w:r>
        <w:rPr>
          <w:rFonts w:ascii="Times New Roman" w:hAnsi="Times New Roman" w:cs="Times New Roman"/>
          <w:color w:val="808080"/>
        </w:rPr>
        <w:tab/>
        <w:t>262.5</w:t>
      </w:r>
      <w:r>
        <w:rPr>
          <w:rFonts w:ascii="Times New Roman" w:hAnsi="Times New Roman" w:cs="Times New Roman"/>
          <w:color w:val="808080"/>
        </w:rPr>
        <w:tab/>
        <w:t>97.5</w:t>
      </w:r>
      <w:r>
        <w:rPr>
          <w:rFonts w:ascii="Times New Roman" w:hAnsi="Times New Roman" w:cs="Times New Roman"/>
          <w:color w:val="808080"/>
        </w:rPr>
        <w:tab/>
        <w:t>17.0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Plešingr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348.50</w:t>
      </w:r>
      <w:r>
        <w:rPr>
          <w:rFonts w:ascii="Times New Roman" w:hAnsi="Times New Roman" w:cs="Times New Roman"/>
          <w:color w:val="808080"/>
        </w:rPr>
        <w:tab/>
        <w:t>250.0</w:t>
      </w:r>
      <w:r>
        <w:rPr>
          <w:rFonts w:ascii="Times New Roman" w:hAnsi="Times New Roman" w:cs="Times New Roman"/>
          <w:color w:val="808080"/>
        </w:rPr>
        <w:tab/>
        <w:t>98.5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(352)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9.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15.11.2024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C - TJ Sokol Brandýs n.L.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15.11.2024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Sokol Červené Pečky - TJ Lhotka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Sokol Kostelec n.Č.l.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