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1715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1513:1638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1559:1671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1715:1626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1490</w:t>
      </w:r>
      <w:r>
        <w:rPr>
          <w:rFonts w:ascii="Nunito Sans" w:hAnsi="Nunito Sans"/>
        </w:rPr>
        <w:tab/>
        <w:t>2*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1513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1638</w:t>
      </w:r>
      <w:r>
        <w:tab/>
      </w:r>
      <w:r>
        <w:t>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73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Dymáček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</w:t>
      </w:r>
      <w:r>
        <w:rPr>
          <w:sz w:val="20"/>
          <w:rFonts w:ascii="" w:hAnsi="" w:cs=""/>
        </w:rPr>
        <w:t>Tomáš Juříček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1715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1626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596 - Danny Tuček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565.25</w:t>
      </w:r>
      <w:r>
        <w:rPr>
          <w:rFonts w:ascii="Nunito Sans" w:hAnsi="Nunito Sans"/>
        </w:rPr>
        <w:tab/>
        <w:t>382.8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560.89</w:t>
      </w:r>
      <w:r>
        <w:rPr>
          <w:rFonts w:ascii="Nunito Sans" w:hAnsi="Nunito Sans"/>
        </w:rPr>
        <w:tab/>
        <w:t>381.8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560.63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190.8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546.44</w:t>
      </w:r>
      <w:r>
        <w:rPr>
          <w:rFonts w:ascii="Nunito Sans" w:hAnsi="Nunito Sans"/>
        </w:rPr>
        <w:tab/>
        <w:t>375.9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539.89</w:t>
      </w:r>
      <w:r>
        <w:rPr>
          <w:rFonts w:ascii="Nunito Sans" w:hAnsi="Nunito Sans"/>
        </w:rPr>
        <w:tab/>
        <w:t>381.9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532.50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524.25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523.67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521.11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505.50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340.6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500.89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142.4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498.38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149.6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497.11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144.2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485.33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480.38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468.88</w:t>
      </w:r>
      <w:r>
        <w:rPr>
          <w:rFonts w:ascii="Nunito Sans" w:hAnsi="Nunito Sans"/>
        </w:rPr>
        <w:tab/>
        <w:t>334.9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450.75</w:t>
      </w:r>
      <w:r>
        <w:rPr>
          <w:rFonts w:ascii="Nunito Sans" w:hAnsi="Nunito Sans"/>
        </w:rPr>
        <w:tab/>
        <w:t>323.8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543.00</w:t>
      </w:r>
      <w:r>
        <w:rPr>
          <w:rFonts w:ascii="Nunito Sans" w:hAnsi="Nunito Sans"/>
          <w:color w:val="808080"/>
        </w:rPr>
        <w:tab/>
        <w:t>374.3</w:t>
      </w:r>
      <w:r>
        <w:rPr>
          <w:rFonts w:ascii="Nunito Sans" w:hAnsi="Nunito Sans"/>
          <w:color w:val="808080"/>
        </w:rPr>
        <w:tab/>
        <w:t>168.8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534.50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186.0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26493</w:t>
      </w:r>
      <w:r>
        <w:rPr>
          <w:rFonts w:ascii="Nunito Sans" w:hAnsi="Nunito Sans" w:cs="Arial"/>
        </w:rPr>
        <w:tab/>
        <w:t>Jakub Šťastný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Sokol Vracov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