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2335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2088:2173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6.5:1.5</w:t>
      </w:r>
      <w:r>
        <w:tab/>
      </w:r>
      <w:r>
        <w:rPr>
          <w:caps w:val="0"/>
        </w:rPr>
        <w:t>2078:1932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2141:2335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2078:1987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2486:2227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2333:2112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2155:2307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2426:2094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2138:1975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2078:2343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2365:2335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2236:2266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2118:2302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2219:2204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7.5:0.5</w:t>
      </w:r>
      <w:r>
        <w:tab/>
      </w:r>
      <w:r>
        <w:rPr>
          <w:caps w:val="0"/>
        </w:rPr>
        <w:t>2188:1815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1932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Květa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Povolný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1987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Petr Švenda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Míka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2112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Pauk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2094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Fojtová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Mičo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Lafek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Luboš Machulka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Luboš Machulka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Povolný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2204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Hřebejk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2188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1815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Milan Lukeš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26428</w:t>
      </w:r>
      <w:r>
        <w:rPr>
          <w:rFonts w:ascii="Arial" w:hAnsi="Arial" w:cs="Arial"/>
        </w:rPr>
        <w:tab/>
        <w:t>Filip Lafek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