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1686 dosáhlo družstvo: KK Kosmonosy 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1669:1686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1624:1443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1630:1603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1630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1661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Rokycany</w:t>
      </w:r>
      <w:r>
        <w:tab/>
      </w:r>
      <w:r>
        <w:t>1669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162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166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Vavřička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Tereza Bendová</w:t>
      </w:r>
    </w:p>
    <w:p w:rsidRDefault="000C39FB" w:rsidP="00A6100B">
      <w:pPr>
        <w:pStyle w:val="Zapas-zahlavi2"/>
      </w:pPr>
      <w:r>
        <w:tab/>
      </w:r>
      <w:r>
        <w:t> Kuželky Holýšov</w:t>
      </w:r>
      <w:r>
        <w:tab/>
      </w:r>
      <w:r>
        <w:t>1624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1443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 Martínek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Viktor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</w:t>
      </w:r>
      <w:r>
        <w:rPr>
          <w:sz w:val="20"/>
          <w:rFonts w:ascii="Nunito Sans" w:hAnsi="Nunito Sans" w:cs="Nunito Sans"/>
        </w:rPr>
        <w:t>Michael Martínek</w:t>
      </w:r>
      <w:r>
        <w:t/>
      </w:r>
    </w:p>
    <w:p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1630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Novák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Jiří Tichý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568.00</w:t>
      </w:r>
      <w:r>
        <w:rPr>
          <w:rFonts w:ascii="Nunito Sans" w:hAnsi="Nunito Sans"/>
        </w:rPr>
        <w:tab/>
        <w:t>377.0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552.50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190.0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535.50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534.50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522.50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485.50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472.50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449.50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418.00</w:t>
      </w:r>
      <w:r>
        <w:rPr>
          <w:rFonts w:ascii="Nunito Sans" w:hAnsi="Nunito Sans"/>
        </w:rPr>
        <w:tab/>
        <w:t>311.0</w:t>
      </w:r>
      <w:r>
        <w:rPr>
          <w:rFonts w:ascii="Nunito Sans" w:hAnsi="Nunito Sans"/>
        </w:rPr>
        <w:tab/>
        <w:t>107.0</w:t>
      </w:r>
      <w:r>
        <w:rPr>
          <w:rFonts w:ascii="Nunito Sans" w:hAnsi="Nunito Sans"/>
        </w:rPr>
        <w:tab/>
        <w:t>22.0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Sobíšková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568.00</w:t>
      </w:r>
      <w:r>
        <w:rPr>
          <w:rFonts w:ascii="Nunito Sans" w:hAnsi="Nunito Sans"/>
          <w:color w:val="808080"/>
        </w:rPr>
        <w:tab/>
        <w:t>382.0</w:t>
      </w:r>
      <w:r>
        <w:rPr>
          <w:rFonts w:ascii="Nunito Sans" w:hAnsi="Nunito Sans"/>
          <w:color w:val="808080"/>
        </w:rPr>
        <w:tab/>
        <w:t>186.0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385.0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Julija Chernetska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542.00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Šafránek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461.00</w:t>
      </w:r>
      <w:r>
        <w:rPr>
          <w:rFonts w:ascii="Nunito Sans" w:hAnsi="Nunito Sans"/>
          <w:color w:val="808080"/>
        </w:rPr>
        <w:tab/>
        <w:t>321.0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(461)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15.09.2019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Kuželky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SKK Rokycany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22.9.2019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Kuželky Holýšov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