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media/image3.jpeg" ContentType="image/jpeg"/>
  <Override PartName="/word/media/image2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jc w:val="left"/>
        <w:rPr>
          <w:rFonts w:ascii="Arial" w:hAnsi="Arial"/>
          <w:sz w:val="24"/>
        </w:rPr>
      </w:pPr>
      <w:r>
        <mc:AlternateContent>
          <mc:Choice Requires="wps">
            <w:drawing>
              <wp:inline distT="0" distB="0" distL="0" distR="0">
                <wp:extent cx="904875" cy="1104900"/>
                <wp:effectExtent l="0" t="0" r="0" b="0"/>
                <wp:docPr id="1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0" y="0"/>
                          <a:ext cx="905040" cy="11048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shape_0" stroked="f" o:allowincell="f" style="position:absolute;margin-left:0pt;margin-top:-87.05pt;width:71.2pt;height:86.95pt;mso-wrap-style:none;v-text-anchor:middle;mso-position-vertical:top" type="_x0000_t75">
                <v:imagedata r:id="rId2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w:rPr>
          <w:rFonts w:ascii="Arial" w:hAnsi="Arial"/>
          <w:sz w:val="24"/>
        </w:rPr>
        <w:tab/>
        <w:t>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mc:AlternateContent>
          <mc:Choice Requires="wps">
            <w:drawing>
              <wp:inline distT="0" distB="0" distL="0" distR="0">
                <wp:extent cx="904875" cy="1133475"/>
                <wp:effectExtent l="0" t="0" r="0" b="0"/>
                <wp:docPr id="2" name="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" descr=""/>
                        <pic:cNvPicPr/>
                      </pic:nvPicPr>
                      <pic:blipFill>
                        <a:blip r:embed="rId3"/>
                        <a:stretch/>
                      </pic:blipFill>
                      <pic:spPr>
                        <a:xfrm>
                          <a:off x="0" y="0"/>
                          <a:ext cx="905040" cy="113364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 id="shape_0" stroked="f" o:allowincell="f" style="position:absolute;margin-left:0pt;margin-top:-89.3pt;width:71.2pt;height:89.2pt;mso-wrap-style:none;v-text-anchor:middle;mso-position-vertical:top" type="_x0000_t75">
                <v:imagedata r:id="rId3" o:detectmouseclick="t"/>
                <v:stroke color="#3465a4" joinstyle="round" endcap="flat"/>
                <w10:wrap type="none"/>
              </v:shape>
            </w:pict>
          </mc:Fallback>
        </mc:AlternateContent>
      </w:r>
      <w:r>
        <mc:AlternateContent>
          <mc:Choice Requires="wps">
            <w:drawing>
              <wp:anchor behindDoc="0" distT="0" distB="0" distL="114300" distR="114300" simplePos="0" locked="0" layoutInCell="0" allowOverlap="1" relativeHeight="3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3" name="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0" cy="1155700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 lIns="91440" tIns="45720" rIns="91440" bIns="4572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roked="f" strokeweight="0pt" style="position:absolute;rotation:-0;width:306pt;height:91pt;mso-wrap-distance-left:9pt;mso-wrap-distance-right:9pt;mso-wrap-distance-top:0pt;mso-wrap-distance-bottom:0pt;margin-top:9pt;mso-position-vertical-relative:text;margin-left:81pt;mso-position-horizontal-relative:text"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</w:p>
    <w:p>
      <w:pPr>
        <w:pStyle w:val="Nadpis1"/>
        <w:keepNext w:val="false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skupina C                                           </w: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mc:AlternateContent>
          <mc:Choice Requires="wps">
            <w:drawing>
              <wp:anchor behindDoc="1" distT="0" distB="0" distL="114935" distR="114935" simplePos="0" locked="0" layoutInCell="0" allowOverlap="1" relativeHeight="2">
                <wp:simplePos x="0" y="0"/>
                <wp:positionH relativeFrom="column">
                  <wp:posOffset>2621915</wp:posOffset>
                </wp:positionH>
                <wp:positionV relativeFrom="paragraph">
                  <wp:posOffset>140970</wp:posOffset>
                </wp:positionV>
                <wp:extent cx="1226820" cy="903605"/>
                <wp:effectExtent l="0" t="0" r="0" b="0"/>
                <wp:wrapNone/>
                <wp:docPr id="4" name="obrázek 311"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obrázek 311" descr=""/>
                        <pic:cNvPicPr/>
                      </pic:nvPicPr>
                      <pic:blipFill>
                        <a:blip r:embed="rId4"/>
                        <a:srcRect l="25855" t="22667" r="19129" b="29335"/>
                        <a:stretch/>
                      </pic:blipFill>
                      <pic:spPr>
                        <a:xfrm>
                          <a:off x="0" y="0"/>
                          <a:ext cx="1226880" cy="903600"/>
                        </a:xfrm>
                        <a:prstGeom prst="rect">
                          <a:avLst/>
                        </a:prstGeom>
                        <a:ln w="0">
                          <a:noFill/>
                        </a:ln>
                      </pic:spPr>
                    </pic:pic>
                  </a:graphicData>
                </a:graphic>
              </wp:anchor>
            </w:drawing>
          </mc:Choice>
          <mc:Fallback>
            <w:pict>
              <v:shape id="shape_0" ID="obrázek 311" stroked="f" o:allowincell="f" style="position:absolute;margin-left:206.45pt;margin-top:11.1pt;width:96.55pt;height:71.1pt;mso-wrap-style:none;v-text-anchor:middle" type="_x0000_t75">
                <v:imagedata r:id="rId4" o:detectmouseclick="t"/>
                <v:stroke color="#3465a4" joinstyle="round" endcap="flat"/>
                <w10:wrap type="none"/>
              </v:shape>
            </w:pict>
          </mc:Fallback>
        </mc:AlternateContent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Č.17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0" distB="0" distL="114300" distR="11430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0" b="19050"/>
                <wp:wrapNone/>
                <wp:docPr id="5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2.3.2023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1523 dosáhlo družstvo: SK Solnice B</w:t>
      </w:r>
    </w:p>
    <w:p>
      <w:pPr>
        <w:pStyle w:val="Nadpis2"/>
      </w:pPr>
      <w:r>
        <w:t>Východočeská soutěž skupina C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SK Rybník B</w:t>
      </w:r>
      <w:r>
        <w:t/>
        <w:tab/>
        <w:t>- </w:t>
      </w:r>
      <w:r>
        <w:rPr>
          <w:b/>
          <w:sz w:val="22"/>
          <w:rFonts w:ascii="Times New Roman" w:hAnsi="Times New Roman" w:cs="Times New Roman"/>
        </w:rPr>
        <w:t>SK Solnice B</w:t>
      </w:r>
      <w:r>
        <w:t/>
      </w:r>
      <w:r>
        <w:tab/>
        <w:t>0:12</w:t>
        <w:tab/>
      </w:r>
      <w:r>
        <w:rPr>
          <w:caps w:val="false"/>
          <w:smallCaps w:val="false"/>
        </w:rPr>
        <w:t>1435:1523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2.3.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TJ Jiskra Hylváty C</w:t>
      </w:r>
      <w:r>
        <w:t/>
        <w:tab/>
        <w:t>- </w:t>
      </w:r>
      <w:r>
        <w:rPr>
          <w:b/>
          <w:sz w:val="22"/>
          <w:rFonts w:ascii="Times New Roman" w:hAnsi="Times New Roman" w:cs="Times New Roman"/>
        </w:rPr>
        <w:t>KK Vysoké Mýto C</w:t>
      </w:r>
      <w:r>
        <w:t/>
      </w:r>
      <w:r>
        <w:tab/>
        <w:t>2:10</w:t>
        <w:tab/>
      </w:r>
      <w:r>
        <w:rPr>
          <w:caps w:val="false"/>
          <w:smallCaps w:val="false"/>
        </w:rPr>
        <w:t>1349:1418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2.3.</w:t>
      </w:r>
    </w:p>
    <w:p>
      <w:pPr>
        <w:pStyle w:val="Nadpisy"/>
      </w:pPr>
      <w:r>
        <w:t>Tabulka družstev:</w:t>
      </w:r>
    </w:p>
    <w:p>
      <w:pPr>
        <w:pStyle w:val="Tabulka"/>
      </w:pPr>
      <w: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  <w:tab/>
        <w:t/>
      </w:r>
      <w:r>
        <w:rPr>
          <w:color w:val="00CC00"/>
          <w:rFonts w:ascii="Times New Roman" w:hAnsi="Times New Roman" w:cs="Times New Roman"/>
        </w:rPr>
        <w:t>KK Svitavy C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14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12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127 : 41</w:t>
      </w:r>
      <w:r>
        <w:t> </w:t>
        <w:tab/>
        <w:t> </w:t>
      </w:r>
      <w:r>
        <w:rPr>
          <w:color w:val="00CC00"/>
          <w:rFonts w:ascii="Times New Roman" w:hAnsi="Times New Roman" w:cs="Times New Roman"/>
        </w:rPr>
        <w:t>1597</w:t>
      </w:r>
      <w:r>
        <w:t/>
        <w:tab/>
        <w:t/>
      </w:r>
      <w:r>
        <w:rPr>
          <w:color w:val="00CC00"/>
          <w:rFonts w:ascii="Times New Roman" w:hAnsi="Times New Roman" w:cs="Times New Roman"/>
        </w:rPr>
        <w:t>24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98 : 70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1514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Tesla Pardubice D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98 : 70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1578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18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SKK Přelouč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14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104 : 64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1571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Solnice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124 : 80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1583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20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SK Rybník B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82 : 122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1508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7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KK Vysoké Mýto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80 : 124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1490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12</w:t>
      </w:r>
      <w:r>
        <w:t/>
      </w:r>
    </w:p>
    <w:p>
      <w:pPr>
        <w:pStyle w:val="Tabulka"/>
      </w:pPr>
      <w:r>
        <w:tab/>
        <w:t/>
      </w:r>
      <w:r>
        <w:rPr>
          <w:color w:val="nic"/>
          <w:rFonts w:ascii="Times New Roman" w:hAnsi="Times New Roman" w:cs="Times New Roman"/>
        </w:rPr>
        <w:t>8</w:t>
      </w:r>
      <w:r>
        <w:t>.</w:t>
        <w:tab/>
        <w:t/>
      </w:r>
      <w:r>
        <w:rPr>
          <w:color w:val="nic"/>
          <w:rFonts w:ascii="Times New Roman" w:hAnsi="Times New Roman" w:cs="Times New Roman"/>
        </w:rPr>
        <w:t>TJ Jiskra Hylváty C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17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16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31 : 173</w:t>
      </w:r>
      <w:r>
        <w:t> </w:t>
        <w:tab/>
        <w:t> </w:t>
      </w:r>
      <w:r>
        <w:rPr>
          <w:color w:val="nic"/>
          <w:rFonts w:ascii="Times New Roman" w:hAnsi="Times New Roman" w:cs="Times New Roman"/>
        </w:rPr>
        <w:t>1423</w:t>
      </w:r>
      <w:r>
        <w:t/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0a0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/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  <w:rFonts w:cs="Arial"/>
                <w:bCs w:val="false"/>
              </w:rPr>
            </w:pPr>
            <w:r>
              <w:rPr>
                <w:rStyle w:val="Strong"/>
                <w:rFonts w:cs="Arial"/>
                <w:b/>
                <w:bCs w:val="false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</w: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trong"/>
                <w:rFonts w:cs="Arial"/>
                <w:b/>
                <w:bCs w:val="false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color="auto" w:fill="F2F2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iCs/>
              </w:rPr>
            </w:pPr>
            <w:r>
              <w:t>Výkon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10x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Milan Dastych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399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8x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Milan Dastych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V. Mýto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109.69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399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Václav Balous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391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5x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Václav Balous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108.63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391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Kryštof Vavřín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Hylváty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388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Nikola Bartoníčková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107.8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388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Nikola Bartoníčková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388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Zdeněk Číž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Rybník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107.52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387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Zdeněk Číž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Rybník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387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Kryštof Vavřín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Hylváty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106.66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388</w:t>
            </w:r>
          </w:p>
        </w:tc>
      </w:tr>
      <w:tr>
        <w:trPr/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Patrik Šindler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381</w:t>
            </w:r>
          </w:p>
        </w:tc>
        <w:tc>
          <w:tcPr>
            <w:tcW w:w="236" w:type="dxa"/>
            <w:vMerge w:val="continue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/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7x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Patrik Šindler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Nazevtymu"/>
              <w:widowControl w:val="false"/>
              <w:spacing w:before="120" w:after="120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StylStylPehledTunModrnenVechnavelkzarovnnnast"/>
              <w:widowControl w:val="false"/>
              <w:spacing w:before="120" w:after="120"/>
            </w:pPr>
            <w:r>
              <w:t>105.86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>
            <w:pPr>
              <w:pStyle w:val="Vykon"/>
              <w:widowControl w:val="false"/>
              <w:spacing w:before="120" w:after="120"/>
            </w:pPr>
            <w:r>
              <w:t>381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SK Rybník B</w:t>
        <w:tab/>
        <w:t>1435</w:t>
        <w:tab/>
      </w:r>
      <w:r>
        <w:rPr>
          <w:color w:val="000080"/>
          <w:sz w:val="28"/>
          <w:szCs w:val="28"/>
        </w:rPr>
        <w:t>0:12</w:t>
      </w:r>
      <w:r>
        <w:tab/>
        <w:t>1523</w:t>
        <w:tab/>
        <w:t>SK Solnice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Herrman</w:t>
      </w:r>
      <w:r>
        <w:rPr>
          <w:color w:val="FF0000"/>
          <w:rFonts w:ascii="Times New Roman" w:hAnsi="Times New Roman" w:cs="Times New Roman"/>
        </w:rPr>
        <w:t> *1</w:t>
      </w:r>
      <w:r>
        <w:t/>
        <w:tab/>
      </w:r>
      <w:r>
        <w:rPr>
          <w:rStyle w:val="BoddrahyChar"/>
          <w:rFonts w:cs="Arial"/>
        </w:rPr>
        <w:t> </w:t>
        <w:tab/>
        <w:t> 156 </w:t>
        <w:tab/>
        <w:t> 176 </w:t>
        <w:tab/>
        <w:t/>
      </w:r>
      <w:r>
        <w:rPr>
          <w:rFonts w:cs="Arial" w:ascii="Arial" w:hAnsi="Arial"/>
        </w:rPr>
        <w:tab/>
        <w:t>332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381 </w:t>
        <w:tab/>
        <w:t> </w:t>
      </w:r>
      <w:r>
        <w:rPr>
          <w:rStyle w:val="BoddrahyChar"/>
          <w:rFonts w:cs="Arial"/>
        </w:rPr>
        <w:t/>
        <w:tab/>
        <w:t>183 </w:t>
        <w:tab/>
        <w:t> 198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Patrik Šindler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Suchý</w:t>
        <w:tab/>
      </w:r>
      <w:r>
        <w:rPr>
          <w:rStyle w:val="BoddrahyChar"/>
          <w:rFonts w:cs="Arial"/>
        </w:rPr>
        <w:t> </w:t>
        <w:tab/>
        <w:t> 206 </w:t>
        <w:tab/>
        <w:t> 167 </w:t>
        <w:tab/>
        <w:t/>
      </w:r>
      <w:r>
        <w:rPr>
          <w:rFonts w:cs="Arial" w:ascii="Arial" w:hAnsi="Arial"/>
        </w:rPr>
        <w:tab/>
        <w:t>373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388 </w:t>
        <w:tab/>
        <w:t> </w:t>
      </w:r>
      <w:r>
        <w:rPr>
          <w:rStyle w:val="BoddrahyChar"/>
          <w:rFonts w:cs="Arial"/>
        </w:rPr>
        <w:t/>
        <w:tab/>
        <w:t>195 </w:t>
        <w:tab/>
        <w:t> 193</w:t>
        <w:tab/>
        <w:t/>
      </w:r>
      <w:r>
        <w:rPr>
          <w:rFonts w:cs="Arial" w:ascii="Arial" w:hAnsi="Arial"/>
        </w:rPr>
        <w:tab/>
        <w:t/>
      </w:r>
      <w:r>
        <w:rPr>
          <w:b/>
          <w:sz w:val="16"/>
          <w:rFonts w:ascii="Times New Roman" w:hAnsi="Times New Roman" w:cs="Times New Roman"/>
        </w:rPr>
        <w:t>Nikola Bartoníčková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Šafář</w:t>
        <w:tab/>
      </w:r>
      <w:r>
        <w:rPr>
          <w:rStyle w:val="BoddrahyChar"/>
          <w:rFonts w:cs="Arial"/>
        </w:rPr>
        <w:t> </w:t>
        <w:tab/>
        <w:t> 159 </w:t>
        <w:tab/>
        <w:t> 184 </w:t>
        <w:tab/>
        <w:t/>
      </w:r>
      <w:r>
        <w:rPr>
          <w:rFonts w:cs="Arial" w:ascii="Arial" w:hAnsi="Arial"/>
        </w:rPr>
        <w:tab/>
        <w:t>343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363 </w:t>
        <w:tab/>
        <w:t> </w:t>
      </w:r>
      <w:r>
        <w:rPr>
          <w:rStyle w:val="BoddrahyChar"/>
          <w:rFonts w:cs="Arial"/>
        </w:rPr>
        <w:t/>
        <w:tab/>
        <w:t>182 </w:t>
        <w:tab/>
        <w:t> 181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Times New Roman" w:hAnsi="Times New Roman" w:cs="Times New Roman"/>
        </w:rPr>
        <w:t>Vít Jireš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Times New Roman" w:hAnsi="Times New Roman" w:cs="Times New Roman"/>
        </w:rPr>
        <w:t>Zdeněk Číž</w:t>
      </w:r>
      <w:r>
        <w:t/>
        <w:tab/>
      </w:r>
      <w:r>
        <w:rPr>
          <w:rStyle w:val="BoddrahyChar"/>
          <w:rFonts w:cs="Arial"/>
        </w:rPr>
        <w:t> </w:t>
        <w:tab/>
        <w:t> 175 </w:t>
        <w:tab/>
        <w:t> 212 </w:t>
        <w:tab/>
        <w:t/>
      </w:r>
      <w:r>
        <w:rPr>
          <w:rFonts w:cs="Arial" w:ascii="Arial" w:hAnsi="Arial"/>
        </w:rPr>
        <w:tab/>
        <w:t>387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391 </w:t>
        <w:tab/>
        <w:t> </w:t>
      </w:r>
      <w:r>
        <w:rPr>
          <w:rStyle w:val="BoddrahyChar"/>
          <w:rFonts w:cs="Arial"/>
        </w:rPr>
        <w:t/>
        <w:tab/>
        <w:t>184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Václav Balous</w:t>
      </w:r>
      <w:r>
        <w:t/>
      </w:r>
    </w:p>
    <w:p>
      <w:pPr>
        <w:pStyle w:val="Nhozy"/>
      </w:pPr>
      <w:r>
        <w:rPr>
          <w:b/>
        </w:rPr>
        <w:t>rozhodčí: </w:t>
      </w:r>
      <w:r>
        <w:t>
          Milan Pustaj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Times New Roman" w:hAnsi="Times New Roman" w:cs="Times New Roman"/>
        </w:rPr>
        <w:t>*1 od 53. hodu</w:t>
      </w:r>
      <w:r>
        <w:t> Milan Pustaj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391 - Václav Balous</w:t>
      </w:r>
    </w:p>
    <w:p>
      <w:pPr>
        <w:pStyle w:val="Zapaszahlavi2"/>
      </w:pPr>
      <w:r>
        <w:tab/>
        <w:t> TJ Jiskra Hylváty C</w:t>
        <w:tab/>
        <w:t>1349</w:t>
        <w:tab/>
      </w:r>
      <w:r>
        <w:rPr>
          <w:color w:val="000080"/>
          <w:sz w:val="28"/>
          <w:szCs w:val="28"/>
        </w:rPr>
        <w:t>2:10</w:t>
      </w:r>
      <w:r>
        <w:tab/>
        <w:t>1418</w:t>
        <w:tab/>
        <w:t>KK Vysoké Mýto 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Pavel Strnad</w:t>
        <w:tab/>
      </w:r>
      <w:r>
        <w:rPr>
          <w:rStyle w:val="BoddrahyChar"/>
          <w:rFonts w:cs="Arial"/>
        </w:rPr>
        <w:t> </w:t>
        <w:tab/>
        <w:t> 161 </w:t>
        <w:tab/>
        <w:t> 151 </w:t>
        <w:tab/>
        <w:t/>
      </w:r>
      <w:r>
        <w:rPr>
          <w:rFonts w:cs="Arial" w:ascii="Arial" w:hAnsi="Arial"/>
        </w:rPr>
        <w:tab/>
        <w:t>312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340 </w:t>
        <w:tab/>
        <w:t> </w:t>
      </w:r>
      <w:r>
        <w:rPr>
          <w:rStyle w:val="BoddrahyChar"/>
          <w:rFonts w:cs="Arial"/>
        </w:rPr>
        <w:t/>
        <w:tab/>
        <w:t>163 </w:t>
        <w:tab/>
        <w:t> 177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Jaroslav Polanský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Andrea Komprsová</w:t>
      </w:r>
      <w:r>
        <w:t/>
        <w:tab/>
      </w:r>
      <w:r>
        <w:rPr>
          <w:rStyle w:val="BoddrahyChar"/>
          <w:rFonts w:cs="Arial"/>
        </w:rPr>
        <w:t> </w:t>
        <w:tab/>
        <w:t> 176 </w:t>
        <w:tab/>
        <w:t> 173 </w:t>
        <w:tab/>
        <w:t/>
      </w:r>
      <w:r>
        <w:rPr>
          <w:rFonts w:cs="Arial" w:ascii="Arial" w:hAnsi="Arial"/>
        </w:rPr>
        <w:tab/>
        <w:t>349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330 </w:t>
        <w:tab/>
        <w:t> </w:t>
      </w:r>
      <w:r>
        <w:rPr>
          <w:rStyle w:val="BoddrahyChar"/>
          <w:rFonts w:cs="Arial"/>
        </w:rPr>
        <w:t/>
        <w:tab/>
        <w:t>153 </w:t>
        <w:tab/>
        <w:t> 177</w:t>
        <w:tab/>
        <w:t/>
      </w:r>
      <w:r>
        <w:rPr>
          <w:rFonts w:cs="Arial" w:ascii="Arial" w:hAnsi="Arial"/>
        </w:rPr>
        <w:tab/>
        <w:t>Ondřej Pecza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Times New Roman" w:hAnsi="Times New Roman" w:cs="Times New Roman"/>
        </w:rPr>
        <w:t>Imamaddin Babayev</w:t>
      </w:r>
      <w:r>
        <w:t/>
        <w:tab/>
      </w:r>
      <w:r>
        <w:rPr>
          <w:rStyle w:val="BoddrahyChar"/>
          <w:rFonts w:cs="Arial"/>
        </w:rPr>
        <w:t> </w:t>
        <w:tab/>
        <w:t> 150 </w:t>
        <w:tab/>
        <w:t> 150 </w:t>
        <w:tab/>
        <w:t/>
      </w:r>
      <w:r>
        <w:rPr>
          <w:rFonts w:cs="Arial" w:ascii="Arial" w:hAnsi="Arial"/>
        </w:rPr>
        <w:tab/>
        <w:t>300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349 </w:t>
        <w:tab/>
        <w:t> </w:t>
      </w:r>
      <w:r>
        <w:rPr>
          <w:rStyle w:val="BoddrahyChar"/>
          <w:rFonts w:cs="Arial"/>
        </w:rPr>
        <w:t/>
        <w:tab/>
        <w:t>175 </w:t>
        <w:tab/>
        <w:t> 174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Times New Roman" w:hAnsi="Times New Roman" w:cs="Times New Roman"/>
        </w:rPr>
        <w:t>Michal Jasanský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sz w:val="20"/>
          <w:rFonts w:ascii="Times New Roman" w:hAnsi="Times New Roman" w:cs="Times New Roman"/>
        </w:rPr>
        <w:t>Kryštof Vavřín</w:t>
      </w:r>
      <w:r>
        <w:t/>
        <w:tab/>
      </w:r>
      <w:r>
        <w:rPr>
          <w:rStyle w:val="BoddrahyChar"/>
          <w:rFonts w:cs="Arial"/>
        </w:rPr>
        <w:t> </w:t>
        <w:tab/>
        <w:t> 207 </w:t>
        <w:tab/>
        <w:t> 181 </w:t>
        <w:tab/>
        <w:t/>
      </w:r>
      <w:r>
        <w:rPr>
          <w:rFonts w:cs="Arial" w:ascii="Arial" w:hAnsi="Arial"/>
        </w:rPr>
        <w:tab/>
        <w:t>388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399 </w:t>
        <w:tab/>
        <w:t> </w:t>
      </w:r>
      <w:r>
        <w:rPr>
          <w:rStyle w:val="BoddrahyChar"/>
          <w:rFonts w:cs="Arial"/>
        </w:rPr>
        <w:t/>
        <w:tab/>
        <w:t>196 </w:t>
        <w:tab/>
        <w:t> 203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Times New Roman" w:hAnsi="Times New Roman" w:cs="Times New Roman"/>
        </w:rPr>
        <w:t>Milan Dastych</w:t>
      </w:r>
      <w:r>
        <w:t/>
      </w:r>
    </w:p>
    <w:p>
      <w:pPr>
        <w:pStyle w:val="Nhozy"/>
      </w:pPr>
      <w:r>
        <w:rPr>
          <w:b/>
        </w:rPr>
        <w:t>rozhodčí: </w:t>
      </w:r>
      <w:r>
        <w:t>Jan Vencl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399 - Milan Dastych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Lukáš Doubek </w:t>
        <w:tab/>
        <w:t>TJ Tesla Pardubice C</w:t>
        <w:tab/>
        <w:t>417.60</w:t>
        <w:tab/>
        <w:t>285.8</w:t>
        <w:tab/>
        <w:t>131.8</w:t>
        <w:tab/>
        <w:t>8.0</w:t>
        <w:tab/>
        <w:t>5/7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Iva Jetmarová </w:t>
        <w:tab/>
        <w:t>KK Svitavy C</w:t>
        <w:tab/>
        <w:t>417.26</w:t>
        <w:tab/>
        <w:t>282.8</w:t>
        <w:tab/>
        <w:t>134.5</w:t>
        <w:tab/>
        <w:t>6.3</w:t>
        <w:tab/>
        <w:t>6/7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Miroslav Skala </w:t>
        <w:tab/>
        <w:t>SKK Přelouč B</w:t>
        <w:tab/>
        <w:t>417.17</w:t>
        <w:tab/>
        <w:t>292.6</w:t>
        <w:tab/>
        <w:t>124.5</w:t>
        <w:tab/>
        <w:t>7.8</w:t>
        <w:tab/>
        <w:t>6/7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Ivana Brabcová </w:t>
        <w:tab/>
        <w:t>TJ Tesla Pardubice D</w:t>
        <w:tab/>
        <w:t>414.18</w:t>
        <w:tab/>
        <w:t>283.8</w:t>
        <w:tab/>
        <w:t>130.4</w:t>
        <w:tab/>
        <w:t>6.3</w:t>
        <w:tab/>
        <w:t>5/7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Petr Leinweber </w:t>
        <w:tab/>
        <w:t>KK Svitavy C</w:t>
        <w:tab/>
        <w:t>414.03</w:t>
        <w:tab/>
        <w:t>282.2</w:t>
        <w:tab/>
        <w:t>131.8</w:t>
        <w:tab/>
        <w:t>7.0</w:t>
        <w:tab/>
        <w:t>5/7</w:t>
        <w:tab/>
        <w:t>(427)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Dušan Kasa </w:t>
        <w:tab/>
        <w:t>SKK Přelouč B</w:t>
        <w:tab/>
        <w:t>405.83</w:t>
        <w:tab/>
        <w:t>288.2</w:t>
        <w:tab/>
        <w:t>117.6</w:t>
        <w:tab/>
        <w:t>10.3</w:t>
        <w:tab/>
        <w:t>7/7</w:t>
        <w:tab/>
        <w:t>(453)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Václav Balous </w:t>
        <w:tab/>
        <w:t>SK Solnice B</w:t>
        <w:tab/>
        <w:t>402.61</w:t>
        <w:tab/>
        <w:t>276.0</w:t>
        <w:tab/>
        <w:t>126.6</w:t>
        <w:tab/>
        <w:t>6.6</w:t>
        <w:tab/>
        <w:t>7/7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Marie Drábková </w:t>
        <w:tab/>
        <w:t>TJ Tesla Pardubice D</w:t>
        <w:tab/>
        <w:t>401.38</w:t>
        <w:tab/>
        <w:t>286.9</w:t>
        <w:tab/>
        <w:t>114.5</w:t>
        <w:tab/>
        <w:t>9.0</w:t>
        <w:tab/>
        <w:t>7/7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Jiří Turek </w:t>
        <w:tab/>
        <w:t>TJ Tesla Pardubice D</w:t>
        <w:tab/>
        <w:t>401.14</w:t>
        <w:tab/>
        <w:t>282.1</w:t>
        <w:tab/>
        <w:t>119.0</w:t>
        <w:tab/>
        <w:t>11.0</w:t>
        <w:tab/>
        <w:t>6/7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>Ladislav Češka </w:t>
        <w:tab/>
        <w:t>KK Svitavy C</w:t>
        <w:tab/>
        <w:t>399.24</w:t>
        <w:tab/>
        <w:t>278.2</w:t>
        <w:tab/>
        <w:t>121.1</w:t>
        <w:tab/>
        <w:t>10.0</w:t>
        <w:tab/>
        <w:t>7/7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Jindřich Jukl </w:t>
        <w:tab/>
        <w:t>KK Svitavy C</w:t>
        <w:tab/>
        <w:t>399.10</w:t>
        <w:tab/>
        <w:t>287.1</w:t>
        <w:tab/>
        <w:t>112.0</w:t>
        <w:tab/>
        <w:t>12.3</w:t>
        <w:tab/>
        <w:t>5/7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Patrik Šindler </w:t>
        <w:tab/>
        <w:t>SK Solnice B</w:t>
        <w:tab/>
        <w:t>397.27</w:t>
        <w:tab/>
        <w:t>279.1</w:t>
        <w:tab/>
        <w:t>118.1</w:t>
        <w:tab/>
        <w:t>8.2</w:t>
        <w:tab/>
        <w:t>7/7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Milan Dastych </w:t>
        <w:tab/>
        <w:t>KK Vysoké Mýto C</w:t>
        <w:tab/>
        <w:t>393.60</w:t>
        <w:tab/>
        <w:t>281.9</w:t>
        <w:tab/>
        <w:t>111.7</w:t>
        <w:tab/>
        <w:t>8.3</w:t>
        <w:tab/>
        <w:t>6/7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Pavel Doležal </w:t>
        <w:tab/>
        <w:t>KK Vysoké Mýto C</w:t>
        <w:tab/>
        <w:t>391.85</w:t>
        <w:tab/>
        <w:t>272.8</w:t>
        <w:tab/>
        <w:t>119.1</w:t>
        <w:tab/>
        <w:t>9.3</w:t>
        <w:tab/>
        <w:t>5/7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Josef Suchomel </w:t>
        <w:tab/>
        <w:t>SKK Přelouč B</w:t>
        <w:tab/>
        <w:t>391.60</w:t>
        <w:tab/>
        <w:t>275.5</w:t>
        <w:tab/>
        <w:t>116.1</w:t>
        <w:tab/>
        <w:t>8.0</w:t>
        <w:tab/>
        <w:t>7/7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Kryštof Vavřín </w:t>
        <w:tab/>
        <w:t>TJ Jiskra Hylváty C</w:t>
        <w:tab/>
        <w:t>389.57</w:t>
        <w:tab/>
        <w:t>275.0</w:t>
        <w:tab/>
        <w:t>114.6</w:t>
        <w:tab/>
        <w:t>10.5</w:t>
        <w:tab/>
        <w:t>7/7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Jan Suchý </w:t>
        <w:tab/>
        <w:t>SK Rybník B</w:t>
        <w:tab/>
        <w:t>388.45</w:t>
        <w:tab/>
        <w:t>274.5</w:t>
        <w:tab/>
        <w:t>113.9</w:t>
        <w:tab/>
        <w:t>10.5</w:t>
        <w:tab/>
        <w:t>7/7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Jiří Brabec </w:t>
        <w:tab/>
        <w:t>TJ Tesla Pardubice D</w:t>
        <w:tab/>
        <w:t>388.33</w:t>
        <w:tab/>
        <w:t>280.0</w:t>
        <w:tab/>
        <w:t>108.3</w:t>
        <w:tab/>
        <w:t>12.4</w:t>
        <w:tab/>
        <w:t>6/7</w:t>
        <w:tab/>
        <w:t>(452)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Vít Jireš </w:t>
        <w:tab/>
        <w:t>SK Solnice B</w:t>
        <w:tab/>
        <w:t>387.60</w:t>
        <w:tab/>
        <w:t>273.6</w:t>
        <w:tab/>
        <w:t>114.0</w:t>
        <w:tab/>
        <w:t>9.6</w:t>
        <w:tab/>
        <w:t>5/7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Jaroslav Havlas </w:t>
        <w:tab/>
        <w:t>SKK Přelouč B</w:t>
        <w:tab/>
        <w:t>384.97</w:t>
        <w:tab/>
        <w:t>281.1</w:t>
        <w:tab/>
        <w:t>103.9</w:t>
        <w:tab/>
        <w:t>9.3</w:t>
        <w:tab/>
        <w:t>7/7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Jan Herrman </w:t>
        <w:tab/>
        <w:t>SK Rybník B</w:t>
        <w:tab/>
        <w:t>380.75</w:t>
        <w:tab/>
        <w:t>268.8</w:t>
        <w:tab/>
        <w:t>112.0</w:t>
        <w:tab/>
        <w:t>11.8</w:t>
        <w:tab/>
        <w:t>5/7</w:t>
        <w:tab/>
        <w:t>(403)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Marek Crlík </w:t>
        <w:tab/>
        <w:t>TJ Tesla Pardubice C</w:t>
        <w:tab/>
        <w:t>376.27</w:t>
        <w:tab/>
        <w:t>267.9</w:t>
        <w:tab/>
        <w:t>108.3</w:t>
        <w:tab/>
        <w:t>11.5</w:t>
        <w:tab/>
        <w:t>7/7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Milan Pustaj </w:t>
        <w:tab/>
        <w:t>SK Rybník B</w:t>
        <w:tab/>
        <w:t>376.17</w:t>
        <w:tab/>
        <w:t>268.5</w:t>
        <w:tab/>
        <w:t>107.7</w:t>
        <w:tab/>
        <w:t>11.6</w:t>
        <w:tab/>
        <w:t>6/7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Kamil Dvořák </w:t>
        <w:tab/>
        <w:t>TJ Tesla Pardubice C</w:t>
        <w:tab/>
        <w:t>372.05</w:t>
        <w:tab/>
        <w:t>269.4</w:t>
        <w:tab/>
        <w:t>102.7</w:t>
        <w:tab/>
        <w:t>13.7</w:t>
        <w:tab/>
        <w:t>6/7</w:t>
        <w:tab/>
        <w:t>(413)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/>
      </w:r>
      <w:r>
        <w:rPr>
          <w:sz w:val="18"/>
          <w:rFonts w:ascii="Times New Roman" w:hAnsi="Times New Roman" w:cs="Times New Roman"/>
        </w:rPr>
        <w:t>Lubomír Bačovský </w:t>
      </w:r>
      <w:r>
        <w:t/>
        <w:tab/>
        <w:t>KK Svitavy C</w:t>
        <w:tab/>
        <w:t>371.40</w:t>
        <w:tab/>
        <w:t>266.5</w:t>
        <w:tab/>
        <w:t>104.9</w:t>
        <w:tab/>
        <w:t>12.1</w:t>
        <w:tab/>
        <w:t>5/7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Jiří Šafář </w:t>
        <w:tab/>
        <w:t>SK Rybník B</w:t>
        <w:tab/>
        <w:t>368.13</w:t>
        <w:tab/>
        <w:t>265.1</w:t>
        <w:tab/>
        <w:t>103.1</w:t>
        <w:tab/>
        <w:t>11.5</w:t>
        <w:tab/>
        <w:t>7/7</w:t>
        <w:tab/>
        <w:t>(398)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Michal Jasanský </w:t>
        <w:tab/>
        <w:t>KK Vysoké Mýto C</w:t>
        <w:tab/>
        <w:t>367.54</w:t>
        <w:tab/>
        <w:t>263.1</w:t>
        <w:tab/>
        <w:t>104.5</w:t>
        <w:tab/>
        <w:t>10.9</w:t>
        <w:tab/>
        <w:t>6/7</w:t>
        <w:tab/>
        <w:t>(405)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Hana Krumlová </w:t>
        <w:tab/>
        <w:t>TJ Tesla Pardubice D</w:t>
        <w:tab/>
        <w:t>366.40</w:t>
        <w:tab/>
        <w:t>265.4</w:t>
        <w:tab/>
        <w:t>101.0</w:t>
        <w:tab/>
        <w:t>13.1</w:t>
        <w:tab/>
        <w:t>5/7</w:t>
        <w:tab/>
        <w:t>(426)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Vít Musil </w:t>
        <w:tab/>
        <w:t>TJ Tesla Pardubice C</w:t>
        <w:tab/>
        <w:t>364.84</w:t>
        <w:tab/>
        <w:t>256.8</w:t>
        <w:tab/>
        <w:t>108.0</w:t>
        <w:tab/>
        <w:t>15.9</w:t>
        <w:tab/>
        <w:t>5/7</w:t>
        <w:tab/>
        <w:t>(396)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Ondřej Pecza </w:t>
        <w:tab/>
        <w:t>KK Vysoké Mýto C</w:t>
        <w:tab/>
        <w:t>364.36</w:t>
        <w:tab/>
        <w:t>261.3</w:t>
        <w:tab/>
        <w:t>103.0</w:t>
        <w:tab/>
        <w:t>12.5</w:t>
        <w:tab/>
        <w:t>7/7</w:t>
        <w:tab/>
        <w:t>(449)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/>
      </w:r>
      <w:r>
        <w:rPr>
          <w:sz w:val="18"/>
          <w:rFonts w:ascii="Times New Roman" w:hAnsi="Times New Roman" w:cs="Times New Roman"/>
        </w:rPr>
        <w:t>Jaroslav Polanský </w:t>
      </w:r>
      <w:r>
        <w:t/>
        <w:tab/>
        <w:t>KK Vysoké Mýto C</w:t>
        <w:tab/>
        <w:t>353.87</w:t>
        <w:tab/>
        <w:t>257.7</w:t>
        <w:tab/>
        <w:t>96.2</w:t>
        <w:tab/>
        <w:t>14.5</w:t>
        <w:tab/>
        <w:t>5/7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Jan Žemlička </w:t>
        <w:tab/>
        <w:t>TJ Jiskra Hylváty C</w:t>
        <w:tab/>
        <w:t>350.58</w:t>
        <w:tab/>
        <w:t>255.5</w:t>
        <w:tab/>
        <w:t>95.0</w:t>
        <w:tab/>
        <w:t>15.8</w:t>
        <w:tab/>
        <w:t>6/7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Andrea Komprsová </w:t>
        <w:tab/>
        <w:t>TJ Jiskra Hylváty C</w:t>
        <w:tab/>
        <w:t>337.61</w:t>
        <w:tab/>
        <w:t>246.9</w:t>
        <w:tab/>
        <w:t>90.7</w:t>
        <w:tab/>
        <w:t>17.4</w:t>
        <w:tab/>
        <w:t>6/7</w:t>
        <w:tab/>
        <w:t>(377)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Adam Krátký </w:t>
        <w:tab/>
        <w:t>KK Svitavy C</w:t>
        <w:tab/>
        <w:t>414.00</w:t>
        <w:tab/>
        <w:t>280.0</w:t>
        <w:tab/>
        <w:t>134.0</w:t>
        <w:tab/>
        <w:t>6.5</w:t>
        <w:tab/>
        <w:t>1/7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Dymák </w:t>
        <w:tab/>
        <w:t>SK Solnice B</w:t>
        <w:tab/>
        <w:t>412.05</w:t>
        <w:tab/>
        <w:t>290.6</w:t>
        <w:tab/>
        <w:t>121.5</w:t>
        <w:tab/>
        <w:t>8.1</w:t>
        <w:tab/>
        <w:t>4/7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Karel Janovský </w:t>
        <w:tab/>
        <w:t>SKK Přelouč B</w:t>
        <w:tab/>
        <w:t>406.00</w:t>
        <w:tab/>
        <w:t>301.0</w:t>
        <w:tab/>
        <w:t>105.0</w:t>
        <w:tab/>
        <w:t>16.0</w:t>
        <w:tab/>
        <w:t>1/7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Kozel  ml.</w:t>
        <w:tab/>
        <w:t>SK Solnice B</w:t>
        <w:tab/>
        <w:t>398.50</w:t>
        <w:tab/>
        <w:t>277.0</w:t>
        <w:tab/>
        <w:t>121.5</w:t>
        <w:tab/>
        <w:t>9.3</w:t>
        <w:tab/>
        <w:t>4/7</w:t>
        <w:tab/>
        <w:t>(412)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Josef Ledajaks </w:t>
        <w:tab/>
        <w:t>KK Vysoké Mýto C</w:t>
        <w:tab/>
        <w:t>393.00</w:t>
        <w:tab/>
        <w:t>278.5</w:t>
        <w:tab/>
        <w:t>114.5</w:t>
        <w:tab/>
        <w:t>9.8</w:t>
        <w:tab/>
        <w:t>2/7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Nováková </w:t>
        <w:tab/>
        <w:t>TJ Tesla Pardubice C</w:t>
        <w:tab/>
        <w:t>393.00</w:t>
        <w:tab/>
        <w:t>287.5</w:t>
        <w:tab/>
        <w:t>105.5</w:t>
        <w:tab/>
        <w:t>13.5</w:t>
        <w:tab/>
        <w:t>1/7</w:t>
        <w:tab/>
        <w:t>(431)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Filip Roman </w:t>
        <w:tab/>
        <w:t>KK Svitavy C</w:t>
        <w:tab/>
        <w:t>388.00</w:t>
        <w:tab/>
        <w:t>269.7</w:t>
        <w:tab/>
        <w:t>118.3</w:t>
        <w:tab/>
        <w:t>10.0</w:t>
        <w:tab/>
        <w:t>3/7</w:t>
        <w:tab/>
        <w:t>(423)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Zdeněk Číž </w:t>
        <w:tab/>
        <w:t>SK Rybník B</w:t>
        <w:tab/>
        <w:t>385.80</w:t>
        <w:tab/>
        <w:t>274.1</w:t>
        <w:tab/>
        <w:t>111.7</w:t>
        <w:tab/>
        <w:t>7.3</w:t>
        <w:tab/>
        <w:t>3/7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Nikola Bartoníčková </w:t>
        <w:tab/>
        <w:t>SK Solnice B</w:t>
        <w:tab/>
        <w:t>383.31</w:t>
        <w:tab/>
        <w:t>268.1</w:t>
        <w:tab/>
        <w:t>115.3</w:t>
        <w:tab/>
        <w:t>10.8</w:t>
        <w:tab/>
        <w:t>4/7</w:t>
        <w:tab/>
        <w:t>(406)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Jakub Hemerka </w:t>
        <w:tab/>
        <w:t>KK Vysoké Mýto C</w:t>
        <w:tab/>
        <w:t>382.00</w:t>
        <w:tab/>
        <w:t>273.0</w:t>
        <w:tab/>
        <w:t>109.0</w:t>
        <w:tab/>
        <w:t>7.0</w:t>
        <w:tab/>
        <w:t>1/7</w:t>
        <w:tab/>
        <w:t>(390)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Petr Kosejk </w:t>
        <w:tab/>
        <w:t>SK Solnice B</w:t>
        <w:tab/>
        <w:t>380.69</w:t>
        <w:tab/>
        <w:t>276.8</w:t>
        <w:tab/>
        <w:t>103.9</w:t>
        <w:tab/>
        <w:t>13.1</w:t>
        <w:tab/>
        <w:t>4/7</w:t>
        <w:tab/>
        <w:t>(416)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Bryška </w:t>
        <w:tab/>
        <w:t>TJ Jiskra Hylváty C</w:t>
        <w:tab/>
        <w:t>380.58</w:t>
        <w:tab/>
        <w:t>271.4</w:t>
        <w:tab/>
        <w:t>109.2</w:t>
        <w:tab/>
        <w:t>11.3</w:t>
        <w:tab/>
        <w:t>3/7</w:t>
        <w:tab/>
        <w:t>(428)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Hubáček </w:t>
        <w:tab/>
        <w:t>TJ Tesla Pardubice C</w:t>
        <w:tab/>
        <w:t>380.22</w:t>
        <w:tab/>
        <w:t>270.6</w:t>
        <w:tab/>
        <w:t>109.7</w:t>
        <w:tab/>
        <w:t>11.4</w:t>
        <w:tab/>
        <w:t>3/7</w:t>
        <w:tab/>
        <w:t>(421)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Vostrčil </w:t>
        <w:tab/>
        <w:t>TJ Jiskra Hylváty C</w:t>
        <w:tab/>
        <w:t>374.17</w:t>
        <w:tab/>
        <w:t>270.7</w:t>
        <w:tab/>
        <w:t>103.5</w:t>
        <w:tab/>
        <w:t>13.0</w:t>
        <w:tab/>
        <w:t>3/7</w:t>
        <w:tab/>
        <w:t>(417)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Matyáš Motyčka </w:t>
        <w:tab/>
        <w:t>SK Rybník B</w:t>
        <w:tab/>
        <w:t>371.33</w:t>
        <w:tab/>
        <w:t>265.3</w:t>
        <w:tab/>
        <w:t>106.0</w:t>
        <w:tab/>
        <w:t>13.0</w:t>
        <w:tab/>
        <w:t>3/7</w:t>
        <w:tab/>
        <w:t>(394)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Vondrouš </w:t>
        <w:tab/>
        <w:t>TJ Jiskra Hylváty C</w:t>
        <w:tab/>
        <w:t>365.33</w:t>
        <w:tab/>
        <w:t>258.0</w:t>
        <w:tab/>
        <w:t>107.3</w:t>
        <w:tab/>
        <w:t>12.3</w:t>
        <w:tab/>
        <w:t>3/7</w:t>
        <w:tab/>
        <w:t>(372)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Strnad </w:t>
        <w:tab/>
        <w:t>TJ Jiskra Hylváty C</w:t>
        <w:tab/>
        <w:t>363.58</w:t>
        <w:tab/>
        <w:t>266.7</w:t>
        <w:tab/>
        <w:t>96.9</w:t>
        <w:tab/>
        <w:t>12.5</w:t>
        <w:tab/>
        <w:t>3/7</w:t>
        <w:tab/>
        <w:t>(408)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Zvejška </w:t>
        <w:tab/>
        <w:t>KK Vysoké Mýto C</w:t>
        <w:tab/>
        <w:t>340.67</w:t>
        <w:tab/>
        <w:t>247.0</w:t>
        <w:tab/>
        <w:t>93.7</w:t>
        <w:tab/>
        <w:t>15.7</w:t>
        <w:tab/>
        <w:t>3/7</w:t>
        <w:tab/>
        <w:t>(370)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Stanislav Škopek </w:t>
        <w:tab/>
        <w:t>SKK Přelouč B</w:t>
        <w:tab/>
        <w:t>334.00</w:t>
        <w:tab/>
        <w:t>254.0</w:t>
        <w:tab/>
        <w:t>80.0</w:t>
        <w:tab/>
        <w:t>19.0</w:t>
        <w:tab/>
        <w:t>1/7</w:t>
        <w:tab/>
        <w:t>(334)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Renza </w:t>
        <w:tab/>
        <w:t>SK Rybník B</w:t>
        <w:tab/>
        <w:t>333.50</w:t>
        <w:tab/>
        <w:t>243.0</w:t>
        <w:tab/>
        <w:t>90.5</w:t>
        <w:tab/>
        <w:t>16.5</w:t>
        <w:tab/>
        <w:t>2/7</w:t>
        <w:tab/>
        <w:t>(345)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Hodr </w:t>
        <w:tab/>
        <w:t>TJ Jiskra Hylváty C</w:t>
        <w:tab/>
        <w:t>326.00</w:t>
        <w:tab/>
        <w:t>237.0</w:t>
        <w:tab/>
        <w:t>89.0</w:t>
        <w:tab/>
        <w:t>17.0</w:t>
        <w:tab/>
        <w:t>1/7</w:t>
        <w:tab/>
        <w:t>(326)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Michal Bujok </w:t>
        <w:tab/>
        <w:t>TJ Jiskra Hylváty C</w:t>
        <w:tab/>
        <w:t>306.50</w:t>
        <w:tab/>
        <w:t>230.5</w:t>
        <w:tab/>
        <w:t>76.0</w:t>
        <w:tab/>
        <w:t>23.0</w:t>
        <w:tab/>
        <w:t>2/7</w:t>
        <w:tab/>
        <w:t>(321)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Tereza Vacková </w:t>
        <w:tab/>
        <w:t>TJ Jiskra Hylváty C</w:t>
        <w:tab/>
        <w:t>303.67</w:t>
        <w:tab/>
        <w:t>225.3</w:t>
        <w:tab/>
        <w:t>78.3</w:t>
        <w:tab/>
        <w:t>21.5</w:t>
        <w:tab/>
        <w:t>2/7</w:t>
        <w:tab/>
        <w:t>(324)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Imamaddin Babayev </w:t>
        <w:tab/>
        <w:t>TJ Jiskra Hylváty C</w:t>
        <w:tab/>
        <w:t>299.25</w:t>
        <w:tab/>
        <w:t>220.4</w:t>
        <w:tab/>
        <w:t>78.8</w:t>
        <w:tab/>
        <w:t>21.9</w:t>
        <w:tab/>
        <w:t>3/7</w:t>
        <w:tab/>
        <w:t>(355)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18.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13.3.2023</w:t>
        <w:tab/>
        <w:t>po</w:t>
        <w:tab/>
        <w:t>18:30</w:t>
        <w:tab/>
        <w:t>TJ Jiskra Hylváty C - SK Solnice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15.3.2023</w:t>
        <w:tab/>
        <w:t>st</w:t>
        <w:tab/>
        <w:t>18:00</w:t>
        <w:tab/>
        <w:t>SK Solnice B - KK Vysoké Mýto C (předehrávka z 19.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16.3.2023</w:t>
        <w:tab/>
        <w:t>čt</w:t>
        <w:tab/>
        <w:t>17:00</w:t>
        <w:tab/>
        <w:t>SK Rybník B - TJ Jiskra Hylváty C (předehrávka z 19. kola)</w:t>
        <w:tab/>
        <w:t/>
      </w:r>
    </w:p>
    <w:sectPr>
      <w:footerReference w:type="default" r:id="rId5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rtlGutter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Cambria">
    <w:charset w:val="01"/>
    <w:family w:val="roman"/>
    <w:pitch w:val="variable"/>
  </w:font>
  <w:font w:name="Calibri">
    <w:charset w:val="01"/>
    <w:family w:val="roman"/>
    <w:pitch w:val="variable"/>
  </w:font>
  <w:font w:name="Courier New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Tahoma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Zhlav"/>
    </w:pPr>
    <w:r/>
  </w:p>
  <w:p>
    <w:pPr>
      <w:pStyle w:val="Zpat"/>
      <w:tabs>
        <w:tab w:val="clear" w:pos="9072"/>
        <w:tab w:val="center" w:pos="4536" w:leader="none"/>
        <w:tab w:val="right" w:pos="9781" w:leader="none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settings.xml><?xml version="1.0" encoding="utf-8"?>
<w:settings xmlns:w="http://schemas.openxmlformats.org/wordprocessingml/2006/main">
  <w:zoom w:percent="200"/>
  <w:embedSystemFonts/>
  <w:defaultTabStop w:val="709"/>
  <w:autoHyphenation w:val="true"/>
  <w:compat>
    <w:compatSetting w:name="compatibilityMode" w:uri="http://schemas.microsoft.com/office/word" w:val="12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semiHidden="0" w:unhideWhenUsed="0" w:qFormat="1"/>
    <w:lsdException w:name="heading 3" w:locked="1" w:uiPriority="0" w:semiHidden="0" w:unhideWhenUsed="0" w:qFormat="1"/>
    <w:lsdException w:name="heading 4" w:locked="1" w:uiPriority="0" w:semiHidden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eastAsia="ar-SA" w:val="cs-CZ" w:bidi="ar-SA"/>
    </w:rPr>
  </w:style>
  <w:style w:type="paragraph" w:styleId="Nadpis1">
    <w:name w:val="Heading 1"/>
    <w:basedOn w:val="Normal"/>
    <w:next w:val="Normal"/>
    <w:link w:val="Heading1Char"/>
    <w:uiPriority w:val="99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link w:val="Heading2Char"/>
    <w:autoRedefine/>
    <w:uiPriority w:val="99"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link w:val="Heading3Char"/>
    <w:uiPriority w:val="99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link w:val="Heading4Char"/>
    <w:uiPriority w:val="99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99"/>
    <w:semiHidden/>
    <w:qFormat/>
    <w:rPr/>
  </w:style>
  <w:style w:type="character" w:styleId="Heading1Char" w:customStyle="1">
    <w:name w:val="Heading 1 Char"/>
    <w:basedOn w:val="DefaultParagraphFont"/>
    <w:uiPriority w:val="9"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kern w:val="2"/>
      <w:sz w:val="32"/>
      <w:szCs w:val="32"/>
      <w:lang w:eastAsia="ar-SA"/>
    </w:rPr>
  </w:style>
  <w:style w:type="character" w:styleId="Heading2Char" w:customStyle="1">
    <w:name w:val="Heading 2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i/>
      <w:iCs/>
      <w:sz w:val="28"/>
      <w:szCs w:val="28"/>
      <w:lang w:eastAsia="ar-SA"/>
    </w:rPr>
  </w:style>
  <w:style w:type="character" w:styleId="Heading3Char" w:customStyle="1">
    <w:name w:val="Heading 3 Char"/>
    <w:basedOn w:val="DefaultParagraphFont"/>
    <w:uiPriority w:val="9"/>
    <w:semiHidden/>
    <w:qFormat/>
    <w:rsid w:val="00724fa9"/>
    <w:rPr>
      <w:rFonts w:ascii="Cambria" w:hAnsi="Cambria" w:eastAsia="" w:cs="" w:asciiTheme="majorHAnsi" w:cstheme="majorBidi" w:eastAsiaTheme="majorEastAsia" w:hAnsiTheme="majorHAnsi"/>
      <w:b/>
      <w:bCs/>
      <w:sz w:val="26"/>
      <w:szCs w:val="26"/>
      <w:lang w:eastAsia="ar-SA"/>
    </w:rPr>
  </w:style>
  <w:style w:type="character" w:styleId="Heading4Char" w:customStyle="1">
    <w:name w:val="Heading 4 Char"/>
    <w:basedOn w:val="DefaultParagraphFont"/>
    <w:uiPriority w:val="9"/>
    <w:semiHidden/>
    <w:qFormat/>
    <w:rsid w:val="00724fa9"/>
    <w:rPr>
      <w:rFonts w:ascii="Calibri" w:hAnsi="Calibri" w:eastAsia="" w:cs="" w:asciiTheme="minorHAnsi" w:cstheme="minorBidi" w:eastAsiaTheme="minorEastAsia" w:hAnsiTheme="minorHAnsi"/>
      <w:b/>
      <w:bCs/>
      <w:sz w:val="28"/>
      <w:szCs w:val="28"/>
      <w:lang w:eastAsia="ar-SA"/>
    </w:rPr>
  </w:style>
  <w:style w:type="character" w:styleId="BodyTextChar" w:customStyle="1">
    <w:name w:val="Body Text Char"/>
    <w:basedOn w:val="DefaultParagraphFon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styleId="HeaderChar" w:customStyle="1">
    <w:name w:val="Header Char"/>
    <w:basedOn w:val="DefaultParagraphFont"/>
    <w:uiPriority w:val="99"/>
    <w:semiHidden/>
    <w:qFormat/>
    <w:rsid w:val="00724fa9"/>
    <w:rPr>
      <w:szCs w:val="24"/>
      <w:lang w:eastAsia="ar-SA"/>
    </w:rPr>
  </w:style>
  <w:style w:type="character" w:styleId="TabulkakrtkChar" w:customStyle="1">
    <w:name w:val="Tabulka krátká Char"/>
    <w:basedOn w:val="DefaultParagraphFont"/>
    <w:uiPriority w:val="99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uiPriority w:val="99"/>
    <w:rsid w:val="00386597"/>
    <w:rPr>
      <w:rFonts w:cs="Times New Roman"/>
      <w:color w:val="0000FF"/>
      <w:u w:val="single"/>
    </w:rPr>
  </w:style>
  <w:style w:type="character" w:styleId="EndnoteTextChar" w:customStyle="1">
    <w:name w:val="Endnote Text Char"/>
    <w:basedOn w:val="DefaultParagraphFont"/>
    <w:uiPriority w:val="99"/>
    <w:semiHidden/>
    <w:qFormat/>
    <w:rsid w:val="00724fa9"/>
    <w:rPr>
      <w:sz w:val="20"/>
      <w:szCs w:val="20"/>
      <w:lang w:eastAsia="ar-SA"/>
    </w:rPr>
  </w:style>
  <w:style w:type="character" w:styleId="FooterChar" w:customStyle="1">
    <w:name w:val="Footer Char"/>
    <w:basedOn w:val="DefaultParagraphFon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styleId="TabulkaCharChar" w:customStyle="1">
    <w:name w:val="Tabulka Char Char"/>
    <w:link w:val="TabulkaChar"/>
    <w:uiPriority w:val="99"/>
    <w:qFormat/>
    <w:locked/>
    <w:rsid w:val="00433f76"/>
    <w:rPr>
      <w:rFonts w:ascii="Arial" w:hAnsi="Arial" w:eastAsia="MS Mincho"/>
      <w:sz w:val="24"/>
      <w:lang w:val="cs-CZ" w:eastAsia="ar-SA" w:bidi="ar-SA"/>
    </w:rPr>
  </w:style>
  <w:style w:type="character" w:styleId="PlainTextChar" w:customStyle="1">
    <w:name w:val="Plain Text Char"/>
    <w:basedOn w:val="DefaultParagraphFont"/>
    <w:link w:val="PlainText"/>
    <w:uiPriority w:val="99"/>
    <w:semiHidden/>
    <w:qFormat/>
    <w:rsid w:val="00724fa9"/>
    <w:rPr>
      <w:rFonts w:ascii="Courier New" w:hAnsi="Courier New" w:cs="Courier New"/>
      <w:sz w:val="20"/>
      <w:szCs w:val="20"/>
      <w:lang w:eastAsia="ar-SA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character" w:styleId="KingNormalChar" w:customStyle="1">
    <w:name w:val="KingNormal Char"/>
    <w:basedOn w:val="DefaultParagraphFont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styleId="WW8Num9z2" w:customStyle="1">
    <w:name w:val="WW8Num9z2"/>
    <w:uiPriority w:val="99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uiPriority w:val="99"/>
    <w:qFormat/>
    <w:rsid w:val="00294c57"/>
    <w:rPr>
      <w:rFonts w:cs="Times New Roman"/>
      <w:color w:val="000000"/>
      <w:sz w:val="22"/>
    </w:rPr>
  </w:style>
  <w:style w:type="character" w:styleId="EstkakolaChar" w:customStyle="1">
    <w:name w:val="Šestka kola Char"/>
    <w:basedOn w:val="DefaultParagraphFont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uiPriority w:val="99"/>
    <w:qFormat/>
    <w:locked/>
    <w:rsid w:val="00644a59"/>
    <w:rPr/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/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/>
  </w:style>
  <w:style w:type="character" w:styleId="Pagenumber">
    <w:name w:val="page number"/>
    <w:basedOn w:val="DefaultParagraphFont"/>
    <w:uiPriority w:val="99"/>
    <w:qFormat/>
    <w:rsid w:val="00446e93"/>
    <w:rPr>
      <w:rFonts w:cs="Times New Roman"/>
    </w:rPr>
  </w:style>
  <w:style w:type="character" w:styleId="WW8Num2z6" w:customStyle="1">
    <w:name w:val="WW8Num2z6"/>
    <w:uiPriority w:val="99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uiPriority w:val="99"/>
    <w:qFormat/>
    <w:locked/>
    <w:rsid w:val="001b172e"/>
    <w:rPr>
      <w:color w:val="0000FF"/>
    </w:rPr>
  </w:style>
  <w:style w:type="character" w:styleId="NazevtymuChar" w:customStyle="1">
    <w:name w:val="nazevtymu Char"/>
    <w:basedOn w:val="StylStylPehledTunModrnenVechnavelkzarovnnnastChar"/>
    <w:link w:val="Nazevtymu"/>
    <w:uiPriority w:val="99"/>
    <w:qFormat/>
    <w:locked/>
    <w:rsid w:val="001b172e"/>
    <w:rPr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uiPriority w:val="99"/>
    <w:qFormat/>
    <w:locked/>
    <w:rsid w:val="00b452af"/>
    <w:rPr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uiPriority w:val="99"/>
    <w:qFormat/>
    <w:locked/>
    <w:rsid w:val="00b452af"/>
    <w:rPr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styleId="BoddrahyChar" w:customStyle="1">
    <w:name w:val="boddrahy Char"/>
    <w:basedOn w:val="Nhozy2Char"/>
    <w:link w:val="Boddrahy"/>
    <w:uiPriority w:val="99"/>
    <w:qFormat/>
    <w:locked/>
    <w:rsid w:val="00040a34"/>
    <w:rPr>
      <w:sz w:val="18"/>
      <w:szCs w:val="18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uiPriority w:val="99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link w:val="HeaderChar"/>
    <w:uiPriority w:val="99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link w:val="EndnoteTextChar"/>
    <w:uiPriority w:val="99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uiPriority w:val="99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uiPriority w:val="99"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Times New Roman" w:cs="Times New Roman"/>
      <w:b/>
      <w:bCs/>
      <w:caps/>
      <w:color w:val="000000"/>
      <w:kern w:val="0"/>
      <w:sz w:val="24"/>
      <w:szCs w:val="24"/>
      <w:lang w:eastAsia="ar-SA" w:val="cs-CZ" w:bidi="ar-SA"/>
    </w:rPr>
  </w:style>
  <w:style w:type="paragraph" w:styleId="Nhozy2" w:customStyle="1">
    <w:name w:val="Náhozy2"/>
    <w:basedOn w:val="Normal"/>
    <w:link w:val="Nhozy2Char"/>
    <w:uiPriority w:val="99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uiPriority w:val="99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0"/>
      <w:szCs w:val="22"/>
      <w:lang w:eastAsia="ar-SA" w:val="cs-CZ" w:bidi="ar-SA"/>
    </w:rPr>
  </w:style>
  <w:style w:type="paragraph" w:styleId="Nadpiskola" w:customStyle="1">
    <w:name w:val="Nadpis kola"/>
    <w:basedOn w:val="Nadpis3"/>
    <w:uiPriority w:val="99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uiPriority w:val="99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eastAsia="MS Mincho" w:ascii="Times New Roman" w:hAnsi="Times New Roman" w:cs="Times New Roman"/>
      <w:color w:val="000000"/>
      <w:kern w:val="0"/>
      <w:sz w:val="21"/>
      <w:szCs w:val="20"/>
      <w:lang w:eastAsia="ar-SA" w:val="cs-CZ" w:bidi="ar-SA"/>
    </w:rPr>
  </w:style>
  <w:style w:type="paragraph" w:styleId="Nej" w:customStyle="1">
    <w:name w:val="nej"/>
    <w:basedOn w:val="Tlotextu"/>
    <w:uiPriority w:val="99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uiPriority w:val="99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uiPriority w:val="99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uiPriority w:val="99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uiPriority w:val="99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uiPriority w:val="99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uiPriority w:val="99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uiPriority w:val="99"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uiPriority w:val="99"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uiPriority w:val="99"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Footer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uiPriority w:val="99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bidi w:val="0"/>
      <w:spacing w:before="0" w:after="60"/>
      <w:jc w:val="left"/>
    </w:pPr>
    <w:rPr>
      <w:rFonts w:ascii="Arial" w:hAnsi="Arial" w:cs="Arial" w:eastAsia="Times New Roman"/>
      <w:caps/>
      <w:color w:val="auto"/>
      <w:kern w:val="0"/>
      <w:sz w:val="24"/>
      <w:szCs w:val="24"/>
      <w:lang w:eastAsia="en-US" w:val="cs-CZ" w:bidi="ar-SA"/>
    </w:rPr>
  </w:style>
  <w:style w:type="paragraph" w:styleId="KingNormal" w:customStyle="1">
    <w:name w:val="KingNormal"/>
    <w:link w:val="KingNormalChar"/>
    <w:uiPriority w:val="99"/>
    <w:qFormat/>
    <w:rsid w:val="00ff0d93"/>
    <w:pPr>
      <w:widowControl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uiPriority w:val="99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uiPriority w:val="99"/>
    <w:qFormat/>
    <w:rsid w:val="00ab1e0e"/>
    <w:pPr>
      <w:widowControl/>
      <w:bidi w:val="0"/>
      <w:spacing w:before="0" w:after="0"/>
      <w:jc w:val="left"/>
    </w:pPr>
    <w:rPr>
      <w:rFonts w:eastAsia="MS Mincho" w:cs="Courier New" w:ascii="Times New Roman" w:hAnsi="Times New Roman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uiPriority w:val="99"/>
    <w:qFormat/>
    <w:rsid w:val="00010743"/>
    <w:pPr>
      <w:widowControl/>
      <w:pBdr>
        <w:bottom w:val="single" w:sz="4" w:space="1" w:color="000000"/>
      </w:pBdr>
      <w:bidi w:val="0"/>
      <w:spacing w:before="240" w:after="0"/>
      <w:jc w:val="left"/>
    </w:pPr>
    <w:rPr>
      <w:rFonts w:ascii="Tahoma" w:hAnsi="Tahoma" w:cs="Tahoma" w:eastAsia="Times New Roman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uiPriority w:val="99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bidi w:val="0"/>
      <w:spacing w:before="0" w:after="0"/>
      <w:jc w:val="left"/>
    </w:pPr>
    <w:rPr>
      <w:rFonts w:ascii="Tahoma" w:hAnsi="Tahoma" w:cs="Tahoma" w:eastAsia="Times New Roman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link w:val="PlainTextChar"/>
    <w:uiPriority w:val="99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uiPriority w:val="99"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decimal" w:pos="737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uiPriority w:val="99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uiPriority w:val="99"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uiPriority w:val="99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uiPriority w:val="99"/>
    <w:qFormat/>
    <w:rsid w:val="00023d63"/>
    <w:pPr>
      <w:widowControl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eastAsia="zh-CN" w:val="cs-CZ" w:bidi="ar-SA"/>
    </w:rPr>
  </w:style>
  <w:style w:type="paragraph" w:styleId="Vykon" w:customStyle="1">
    <w:name w:val="vykon"/>
    <w:basedOn w:val="StylStylPehledTunModrnenVechnavelkzarovnnnast"/>
    <w:link w:val="VykonChar"/>
    <w:uiPriority w:val="99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uiPriority w:val="99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uiPriority w:val="99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uiPriority w:val="99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uiPriority w:val="99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99"/>
    <w:rsid w:val="002649df"/>
    <w:pPr>
      <w:jc w:val="both"/>
    </w:pPr>
    <w:rPr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color="B4C6E7" w:sz="4" w:space="0"/>
        <w:left w:val="single" w:color="B4C6E7" w:sz="4" w:space="0"/>
        <w:bottom w:val="single" w:color="B4C6E7" w:sz="4" w:space="0"/>
        <w:right w:val="single" w:color="B4C6E7" w:sz="4" w:space="0"/>
        <w:insideH w:val="single" w:color="B4C6E7" w:sz="4" w:space="0"/>
        <w:insideV w:val="single" w:color="B4C6E7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color="8EAADB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footer" Target="footer1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Application>LibreOffice/7.3.4.2$Linux_X86_64 LibreOffice_project/728fec16bd5f605073805c3c9e7c4212a0120dc5</Application>
  <AppVersion>15.0000</AppVersion>
  <Pages>2</Pages>
  <Words>187</Words>
  <Characters>1565</Characters>
  <CharactersWithSpaces>1902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2022-09-14T20:58:00Z</dcterms:created>
  <dc:creator>Jaroslav Dobiáš;OpenTBS 1.9.11</dc:creator>
  <dc:description/>
  <dc:language>cs-CZ</dc:language>
  <cp:lastModifiedBy/>
  <cp:lastPrinted>2013-10-20T04:50:00Z</cp:lastPrinted>
  <dcterms:modified xsi:type="dcterms:W3CDTF">2022-09-24T10:49:57Z</dcterms:modified>
  <cp:revision>3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