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14.2.2025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1671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1671:1613</w:t>
      </w:r>
      <w:r>
        <w:rPr>
          <w:rFonts w:ascii="Times New Roman" w:hAnsi="Times New Roman" w:cs="Times New Roman"/>
          <w:sz w:val="20"/>
          <w:szCs w:val="20"/>
        </w:rPr>
        <w:tab/>
        <w:t>7.0:1.0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1626:1644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46.0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57.0 : 31.0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39.0 : 21.0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41.5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39.0 : 49.0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41.0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37.5 : 50.5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1671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1613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Kořínek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Nový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426 - Pavel Hietenbal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1626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1644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Michal Brachovec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Karhan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  <w:r>
        <w:rPr>
          <w:color w:val="FF0000"/>
          <w:rFonts w:ascii="Times New Roman" w:hAnsi="Times New Roman" w:cs="Times New Roman"/>
        </w:rPr>
        <w:t> *2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David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František Zahajský, </w:t>
      </w:r>
      <w:r>
        <w:rPr>
          <w:color w:val="FF0000"/>
          <w:rFonts w:ascii="Times New Roman" w:hAnsi="Times New Roman" w:cs="Times New Roman"/>
        </w:rPr>
        <w:t>*2 od 51. hodu</w:t>
      </w:r>
      <w:r>
        <w:t> Pavel Schober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450 - Pavel Holec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147.2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422.77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127.1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422.65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416.75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129.1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415.88</w:t>
      </w:r>
      <w:r>
        <w:rPr>
          <w:rFonts w:ascii="Times New Roman" w:hAnsi="Times New Roman" w:cs="Times New Roman"/>
        </w:rPr>
        <w:tab/>
        <w:t>284.4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413.38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125.9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412.65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123.6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412.17</w:t>
      </w:r>
      <w:r>
        <w:rPr>
          <w:rFonts w:ascii="Times New Roman" w:hAnsi="Times New Roman" w:cs="Times New Roman"/>
        </w:rPr>
        <w:tab/>
        <w:t>281.9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406.22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404.92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404.70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402.88</w:t>
      </w:r>
      <w:r>
        <w:rPr>
          <w:rFonts w:ascii="Times New Roman" w:hAnsi="Times New Roman" w:cs="Times New Roman"/>
        </w:rPr>
        <w:tab/>
        <w:t>281.7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399.04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391.67</w:t>
      </w:r>
      <w:r>
        <w:rPr>
          <w:rFonts w:ascii="Times New Roman" w:hAnsi="Times New Roman" w:cs="Times New Roman"/>
        </w:rPr>
        <w:tab/>
        <w:t>282.1</w:t>
      </w:r>
      <w:r>
        <w:rPr>
          <w:rFonts w:ascii="Times New Roman" w:hAnsi="Times New Roman" w:cs="Times New Roman"/>
        </w:rPr>
        <w:tab/>
        <w:t>109.6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386.17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385.00</w:t>
      </w:r>
      <w:r>
        <w:rPr>
          <w:rFonts w:ascii="Times New Roman" w:hAnsi="Times New Roman" w:cs="Times New Roman"/>
        </w:rPr>
        <w:tab/>
        <w:t>269.2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384.56</w:t>
      </w:r>
      <w:r>
        <w:rPr>
          <w:rFonts w:ascii="Times New Roman" w:hAnsi="Times New Roman" w:cs="Times New Roman"/>
        </w:rPr>
        <w:tab/>
        <w:t>279.8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383.06</w:t>
      </w:r>
      <w:r>
        <w:rPr>
          <w:rFonts w:ascii="Times New Roman" w:hAnsi="Times New Roman" w:cs="Times New Roman"/>
        </w:rPr>
        <w:tab/>
        <w:t>271.2</w:t>
      </w:r>
      <w:r>
        <w:rPr>
          <w:rFonts w:ascii="Times New Roman" w:hAnsi="Times New Roman" w:cs="Times New Roman"/>
        </w:rPr>
        <w:tab/>
        <w:t>111.9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377.17</w:t>
      </w:r>
      <w:r>
        <w:rPr>
          <w:rFonts w:ascii="Times New Roman" w:hAnsi="Times New Roman" w:cs="Times New Roman"/>
        </w:rPr>
        <w:tab/>
        <w:t>265.7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370.58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369.92</w:t>
      </w:r>
      <w:r>
        <w:rPr>
          <w:rFonts w:ascii="Times New Roman" w:hAnsi="Times New Roman" w:cs="Times New Roman"/>
        </w:rPr>
        <w:tab/>
        <w:t>273.4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363.67</w:t>
      </w:r>
      <w:r>
        <w:rPr>
          <w:rFonts w:ascii="Times New Roman" w:hAnsi="Times New Roman" w:cs="Times New Roman"/>
        </w:rPr>
        <w:tab/>
        <w:t>263.4</w:t>
      </w:r>
      <w:r>
        <w:rPr>
          <w:rFonts w:ascii="Times New Roman" w:hAnsi="Times New Roman" w:cs="Times New Roman"/>
        </w:rPr>
        <w:tab/>
        <w:t>100.3</w:t>
      </w:r>
      <w:r>
        <w:rPr>
          <w:rFonts w:ascii="Times New Roman" w:hAnsi="Times New Roman" w:cs="Times New Roman"/>
        </w:rPr>
        <w:tab/>
        <w:t>15.4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359.92</w:t>
      </w:r>
      <w:r>
        <w:rPr>
          <w:rFonts w:ascii="Times New Roman" w:hAnsi="Times New Roman" w:cs="Times New Roman"/>
        </w:rPr>
        <w:tab/>
        <w:t>264.2</w:t>
      </w:r>
      <w:r>
        <w:rPr>
          <w:rFonts w:ascii="Times New Roman" w:hAnsi="Times New Roman" w:cs="Times New Roman"/>
        </w:rPr>
        <w:tab/>
        <w:t>95.8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431.92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140.5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401.25</w:t>
      </w:r>
      <w:r>
        <w:rPr>
          <w:rFonts w:ascii="Times New Roman" w:hAnsi="Times New Roman" w:cs="Times New Roman"/>
          <w:color w:val="808080"/>
        </w:rPr>
        <w:tab/>
        <w:t>288.3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11.2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Zahajský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277.5</w:t>
      </w:r>
      <w:r>
        <w:rPr>
          <w:rFonts w:ascii="Times New Roman" w:hAnsi="Times New Roman" w:cs="Times New Roman"/>
          <w:color w:val="808080"/>
        </w:rPr>
        <w:tab/>
        <w:t>116.5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381.00</w:t>
      </w:r>
      <w:r>
        <w:rPr>
          <w:rFonts w:ascii="Times New Roman" w:hAnsi="Times New Roman" w:cs="Times New Roman"/>
          <w:color w:val="808080"/>
        </w:rPr>
        <w:tab/>
        <w:t>263.7</w:t>
      </w:r>
      <w:r>
        <w:rPr>
          <w:rFonts w:ascii="Times New Roman" w:hAnsi="Times New Roman" w:cs="Times New Roman"/>
          <w:color w:val="808080"/>
        </w:rPr>
        <w:tab/>
        <w:t>117.3</w:t>
      </w:r>
      <w:r>
        <w:rPr>
          <w:rFonts w:ascii="Times New Roman" w:hAnsi="Times New Roman" w:cs="Times New Roman"/>
          <w:color w:val="808080"/>
        </w:rPr>
        <w:tab/>
        <w:t>8.9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20.2.2025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21.2.2025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Brandýs n.L.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