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1680 dosáhlo družstvo: KK Jiří Poděbrady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1668:1666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1480:1680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1504:1524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1471:1496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1637</w:t>
      </w:r>
      <w:r>
        <w:rPr>
          <w:rFonts w:ascii="Nunito Sans" w:hAnsi="Nunito Sans"/>
        </w:rPr>
        <w:tab/>
        <w:t>22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16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1556</w:t>
      </w:r>
      <w:r>
        <w:rPr>
          <w:rFonts w:ascii="Nunito Sans" w:hAnsi="Nunito Sans"/>
        </w:rPr>
        <w:tab/>
        <w:t>16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1474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6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1521</w:t>
      </w:r>
      <w:r>
        <w:rPr>
          <w:rFonts w:ascii="Nunito Sans" w:hAnsi="Nunito Sans"/>
        </w:rPr>
        <w:tab/>
        <w:t>4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Dlouhá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Dlouhá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Bulíček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Primátor Náchod B</w:t>
      </w:r>
      <w:r>
        <w:tab/>
      </w:r>
      <w:r>
        <w:t>1668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1666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163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Kryštof Brejtr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163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165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645 -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1480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1680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99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94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Bartoloměj Vlášek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Lucie Dlouhá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Rokytnice n. J.</w:t>
      </w:r>
      <w:r>
        <w:t/>
      </w:r>
      <w:r>
        <w:tab/>
      </w:r>
      <w:r>
        <w:t>1504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1524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Kašpar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166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Hanuš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565 -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1471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1496</w:t>
      </w:r>
      <w:r>
        <w:tab/>
      </w:r>
      <w:r>
        <w:t/>
      </w:r>
      <w:r>
        <w:rPr>
          <w:sz w:val="22"/>
          <w:rFonts w:ascii="Arial" w:hAnsi="Arial" w:cs="Arial"/>
        </w:rPr>
        <w:t>TJ Spartak Rokytnice n. J.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0</w:t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1</w:t>
      </w:r>
      <w:r>
        <w:rPr>
          <w:rStyle w:val="boddrahyChar"/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Vejvara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525 - Jakub Kašpar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581.70</w:t>
      </w:r>
      <w:r>
        <w:rPr>
          <w:rFonts w:ascii="Nunito Sans" w:hAnsi="Nunito Sans"/>
        </w:rPr>
        <w:tab/>
        <w:t>372.7</w:t>
      </w:r>
      <w:r>
        <w:rPr>
          <w:rFonts w:ascii="Nunito Sans" w:hAnsi="Nunito Sans"/>
        </w:rPr>
        <w:tab/>
        <w:t>209.0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571.92</w:t>
      </w:r>
      <w:r>
        <w:rPr>
          <w:rFonts w:ascii="Nunito Sans" w:hAnsi="Nunito Sans"/>
        </w:rPr>
        <w:tab/>
        <w:t>388.5</w:t>
      </w:r>
      <w:r>
        <w:rPr>
          <w:rFonts w:ascii="Nunito Sans" w:hAnsi="Nunito Sans"/>
        </w:rPr>
        <w:tab/>
        <w:t>183.4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561.06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194.0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555.63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184.2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536.63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170.4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535.87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170.4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530.96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530.50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529.58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171.1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528.70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167.2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526.59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525.15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519.38</w:t>
      </w:r>
      <w:r>
        <w:rPr>
          <w:rFonts w:ascii="Nunito Sans" w:hAnsi="Nunito Sans"/>
        </w:rPr>
        <w:tab/>
        <w:t>350.6</w:t>
      </w:r>
      <w:r>
        <w:rPr>
          <w:rFonts w:ascii="Nunito Sans" w:hAnsi="Nunito Sans"/>
        </w:rPr>
        <w:tab/>
        <w:t>168.8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515.97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514.87</w:t>
      </w:r>
      <w:r>
        <w:rPr>
          <w:rFonts w:ascii="Nunito Sans" w:hAnsi="Nunito Sans"/>
        </w:rPr>
        <w:tab/>
        <w:t>348.8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508.14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149.7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506.84</w:t>
      </w:r>
      <w:r>
        <w:rPr>
          <w:rFonts w:ascii="Nunito Sans" w:hAnsi="Nunito Sans"/>
        </w:rPr>
        <w:tab/>
        <w:t>343.6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499.03</w:t>
      </w:r>
      <w:r>
        <w:rPr>
          <w:rFonts w:ascii="Nunito Sans" w:hAnsi="Nunito Sans"/>
        </w:rPr>
        <w:tab/>
        <w:t>339.5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486.54</w:t>
      </w:r>
      <w:r>
        <w:rPr>
          <w:rFonts w:ascii="Nunito Sans" w:hAnsi="Nunito Sans"/>
        </w:rPr>
        <w:tab/>
        <w:t>333.4</w:t>
      </w:r>
      <w:r>
        <w:rPr>
          <w:rFonts w:ascii="Nunito Sans" w:hAnsi="Nunito Sans"/>
        </w:rPr>
        <w:tab/>
        <w:t>153.2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481.34</w:t>
      </w:r>
      <w:r>
        <w:rPr>
          <w:rFonts w:ascii="Nunito Sans" w:hAnsi="Nunito Sans"/>
        </w:rPr>
        <w:tab/>
        <w:t>340.5</w:t>
      </w:r>
      <w:r>
        <w:rPr>
          <w:rFonts w:ascii="Nunito Sans" w:hAnsi="Nunito Sans"/>
        </w:rPr>
        <w:tab/>
        <w:t>140.8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473.00</w:t>
      </w:r>
      <w:r>
        <w:rPr>
          <w:rFonts w:ascii="Nunito Sans" w:hAnsi="Nunito Sans"/>
        </w:rPr>
        <w:tab/>
        <w:t>337.1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471.97</w:t>
      </w:r>
      <w:r>
        <w:rPr>
          <w:rFonts w:ascii="Nunito Sans" w:hAnsi="Nunito Sans"/>
        </w:rPr>
        <w:tab/>
        <w:t>333.9</w:t>
      </w:r>
      <w:r>
        <w:rPr>
          <w:rFonts w:ascii="Nunito Sans" w:hAnsi="Nunito Sans"/>
        </w:rPr>
        <w:tab/>
        <w:t>138.1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467.60</w:t>
      </w:r>
      <w:r>
        <w:rPr>
          <w:rFonts w:ascii="Nunito Sans" w:hAnsi="Nunito Sans"/>
        </w:rPr>
        <w:tab/>
        <w:t>322.4</w:t>
      </w:r>
      <w:r>
        <w:rPr>
          <w:rFonts w:ascii="Nunito Sans" w:hAnsi="Nunito Sans"/>
        </w:rPr>
        <w:tab/>
        <w:t>145.3</w:t>
      </w:r>
      <w:r>
        <w:rPr>
          <w:rFonts w:ascii="Nunito Sans" w:hAnsi="Nunito Sans"/>
        </w:rPr>
        <w:tab/>
        <w:t>13.1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458.55</w:t>
      </w:r>
      <w:r>
        <w:rPr>
          <w:rFonts w:ascii="Nunito Sans" w:hAnsi="Nunito Sans"/>
        </w:rPr>
        <w:tab/>
        <w:t>323.6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449.53</w:t>
      </w:r>
      <w:r>
        <w:rPr>
          <w:rFonts w:ascii="Nunito Sans" w:hAnsi="Nunito Sans"/>
        </w:rPr>
        <w:tab/>
        <w:t>323.2</w:t>
      </w:r>
      <w:r>
        <w:rPr>
          <w:rFonts w:ascii="Nunito Sans" w:hAnsi="Nunito Sans"/>
        </w:rPr>
        <w:tab/>
        <w:t>126.4</w:t>
      </w:r>
      <w:r>
        <w:rPr>
          <w:rFonts w:ascii="Nunito Sans" w:hAnsi="Nunito Sans"/>
        </w:rPr>
        <w:tab/>
        <w:t>17.4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442.55</w:t>
      </w:r>
      <w:r>
        <w:rPr>
          <w:rFonts w:ascii="Nunito Sans" w:hAnsi="Nunito Sans"/>
        </w:rPr>
        <w:tab/>
        <w:t>309.0</w:t>
      </w:r>
      <w:r>
        <w:rPr>
          <w:rFonts w:ascii="Nunito Sans" w:hAnsi="Nunito Sans"/>
        </w:rPr>
        <w:tab/>
        <w:t>133.6</w:t>
      </w:r>
      <w:r>
        <w:rPr>
          <w:rFonts w:ascii="Nunito Sans" w:hAnsi="Nunito Sans"/>
        </w:rPr>
        <w:tab/>
        <w:t>18.7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432.47</w:t>
      </w:r>
      <w:r>
        <w:rPr>
          <w:rFonts w:ascii="Nunito Sans" w:hAnsi="Nunito Sans"/>
        </w:rPr>
        <w:tab/>
        <w:t>320.7</w:t>
      </w:r>
      <w:r>
        <w:rPr>
          <w:rFonts w:ascii="Nunito Sans" w:hAnsi="Nunito Sans"/>
        </w:rPr>
        <w:tab/>
        <w:t>111.7</w:t>
      </w:r>
      <w:r>
        <w:rPr>
          <w:rFonts w:ascii="Nunito Sans" w:hAnsi="Nunito Sans"/>
        </w:rPr>
        <w:tab/>
        <w:t>18.3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473.67</w:t>
      </w:r>
      <w:r>
        <w:rPr>
          <w:rFonts w:ascii="Nunito Sans" w:hAnsi="Nunito Sans"/>
          <w:color w:val="808080"/>
        </w:rPr>
        <w:tab/>
        <w:t>333.7</w:t>
      </w:r>
      <w:r>
        <w:rPr>
          <w:rFonts w:ascii="Nunito Sans" w:hAnsi="Nunito Sans"/>
          <w:color w:val="808080"/>
        </w:rPr>
        <w:tab/>
        <w:t>140.0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Košnarová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464.50</w:t>
      </w:r>
      <w:r>
        <w:rPr>
          <w:rFonts w:ascii="Nunito Sans" w:hAnsi="Nunito Sans"/>
          <w:color w:val="808080"/>
        </w:rPr>
        <w:tab/>
        <w:t>322.3</w:t>
      </w:r>
      <w:r>
        <w:rPr>
          <w:rFonts w:ascii="Nunito Sans" w:hAnsi="Nunito Sans"/>
          <w:color w:val="808080"/>
        </w:rPr>
        <w:tab/>
        <w:t>142.2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460.60</w:t>
      </w:r>
      <w:r>
        <w:rPr>
          <w:rFonts w:ascii="Nunito Sans" w:hAnsi="Nunito Sans"/>
          <w:color w:val="808080"/>
        </w:rPr>
        <w:tab/>
        <w:t>326.7</w:t>
      </w:r>
      <w:r>
        <w:rPr>
          <w:rFonts w:ascii="Nunito Sans" w:hAnsi="Nunito Sans"/>
          <w:color w:val="808080"/>
        </w:rPr>
        <w:tab/>
        <w:t>133.9</w:t>
      </w:r>
      <w:r>
        <w:rPr>
          <w:rFonts w:ascii="Nunito Sans" w:hAnsi="Nunito Sans"/>
          <w:color w:val="808080"/>
        </w:rPr>
        <w:tab/>
        <w:t>11.8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24008</w:t>
      </w:r>
      <w:r>
        <w:rPr>
          <w:rFonts w:ascii="Nunito Sans" w:hAnsi="Nunito Sans" w:cs="Arial"/>
        </w:rPr>
        <w:tab/>
        <w:t>Lucie Dlouhá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25371</w:t>
      </w:r>
      <w:r>
        <w:rPr>
          <w:rFonts w:ascii="Nunito Sans" w:hAnsi="Nunito Sans" w:cs="Arial"/>
        </w:rPr>
        <w:tab/>
        <w:t>Natálie Soukupová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SKK Jičín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27.02.2022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