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1680 dosáhlo družstvo: KK Jiří Poděbrady</w:t>
      </w:r>
    </w:p>
    <w:p w:rsidRDefault="0048382E" w:rsidP="00475490">
      <w:pPr>
        <w:pStyle w:val="Nadpis2"/>
      </w:pPr>
      <w:r>
        <w:t>1.KLD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1668:1666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1480:1680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1504:1524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1471:1496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22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1556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1474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4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Dlouhá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Primátor Náchod B</w:t>
      </w:r>
      <w:r>
        <w:tab/>
      </w:r>
      <w:r>
        <w:t>1668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1666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526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Kryštof Brejtr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163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645 -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1480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Lucie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99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Bartoloměj Vlášek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Lucie Dlouhá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Rokytnice n. J.</w:t>
      </w:r>
      <w:r>
        <w:t/>
      </w:r>
      <w:r>
        <w:tab/>
      </w:r>
      <w:r>
        <w:t>1504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1524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166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1471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1496</w:t>
      </w:r>
      <w:r>
        <w:tab/>
      </w:r>
      <w:r>
        <w:t/>
      </w:r>
      <w:r>
        <w:rPr>
          <w:sz w:val="22"/>
          <w:rFonts w:ascii="Arial" w:hAnsi="Arial" w:cs="Arial"/>
        </w:rPr>
        <w:t>TJ Spartak Rokytnice n. J.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1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Vejvara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525 - Jakub Kašpar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581.70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571.92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561.06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555.63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184.2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536.63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535.87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530.96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529.58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528.70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167.2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526.59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525.15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519.38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515.97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514.87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508.14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506.84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499.03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486.54</w:t>
      </w:r>
      <w:r>
        <w:rPr>
          <w:rFonts w:ascii="Nunito Sans" w:hAnsi="Nunito Sans"/>
        </w:rPr>
        <w:tab/>
        <w:t>333.4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481.34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Spartak Rokytnice n. J.</w:t>
      </w:r>
      <w:r>
        <w:t/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337.1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471.97</w:t>
      </w:r>
      <w:r>
        <w:rPr>
          <w:rFonts w:ascii="Nunito Sans" w:hAnsi="Nunito Sans"/>
        </w:rPr>
        <w:tab/>
        <w:t>333.9</w:t>
      </w:r>
      <w:r>
        <w:rPr>
          <w:rFonts w:ascii="Nunito Sans" w:hAnsi="Nunito Sans"/>
        </w:rPr>
        <w:tab/>
        <w:t>138.1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322.4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458.55</w:t>
      </w:r>
      <w:r>
        <w:rPr>
          <w:rFonts w:ascii="Nunito Sans" w:hAnsi="Nunito Sans"/>
        </w:rPr>
        <w:tab/>
        <w:t>323.6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449.53</w:t>
      </w:r>
      <w:r>
        <w:rPr>
          <w:rFonts w:ascii="Nunito Sans" w:hAnsi="Nunito Sans"/>
        </w:rPr>
        <w:tab/>
        <w:t>323.2</w:t>
      </w:r>
      <w:r>
        <w:rPr>
          <w:rFonts w:ascii="Nunito Sans" w:hAnsi="Nunito Sans"/>
        </w:rPr>
        <w:tab/>
        <w:t>126.4</w:t>
      </w:r>
      <w:r>
        <w:rPr>
          <w:rFonts w:ascii="Nunito Sans" w:hAnsi="Nunito Sans"/>
        </w:rPr>
        <w:tab/>
        <w:t>17.4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442.55</w:t>
      </w:r>
      <w:r>
        <w:rPr>
          <w:rFonts w:ascii="Nunito Sans" w:hAnsi="Nunito Sans"/>
        </w:rPr>
        <w:tab/>
        <w:t>309.0</w:t>
      </w:r>
      <w:r>
        <w:rPr>
          <w:rFonts w:ascii="Nunito Sans" w:hAnsi="Nunito Sans"/>
        </w:rPr>
        <w:tab/>
        <w:t>133.6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432.47</w:t>
      </w:r>
      <w:r>
        <w:rPr>
          <w:rFonts w:ascii="Nunito Sans" w:hAnsi="Nunito Sans"/>
        </w:rPr>
        <w:tab/>
        <w:t>320.7</w:t>
      </w:r>
      <w:r>
        <w:rPr>
          <w:rFonts w:ascii="Nunito Sans" w:hAnsi="Nunito Sans"/>
        </w:rPr>
        <w:tab/>
        <w:t>111.7</w:t>
      </w:r>
      <w:r>
        <w:rPr>
          <w:rFonts w:ascii="Nunito Sans" w:hAnsi="Nunito Sans"/>
        </w:rPr>
        <w:tab/>
        <w:t>18.3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473.67</w:t>
      </w:r>
      <w:r>
        <w:rPr>
          <w:rFonts w:ascii="Nunito Sans" w:hAnsi="Nunito Sans"/>
          <w:color w:val="808080"/>
        </w:rPr>
        <w:tab/>
        <w:t>333.7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Košnarová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464.50</w:t>
      </w:r>
      <w:r>
        <w:rPr>
          <w:rFonts w:ascii="Nunito Sans" w:hAnsi="Nunito Sans"/>
          <w:color w:val="808080"/>
        </w:rPr>
        <w:tab/>
        <w:t>322.3</w:t>
      </w:r>
      <w:r>
        <w:rPr>
          <w:rFonts w:ascii="Nunito Sans" w:hAnsi="Nunito Sans"/>
          <w:color w:val="808080"/>
        </w:rPr>
        <w:tab/>
        <w:t>142.2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460.60</w:t>
      </w:r>
      <w:r>
        <w:rPr>
          <w:rFonts w:ascii="Nunito Sans" w:hAnsi="Nunito Sans"/>
          <w:color w:val="808080"/>
        </w:rPr>
        <w:tab/>
        <w:t>326.7</w:t>
      </w:r>
      <w:r>
        <w:rPr>
          <w:rFonts w:ascii="Nunito Sans" w:hAnsi="Nunito Sans"/>
          <w:color w:val="808080"/>
        </w:rPr>
        <w:tab/>
        <w:t>133.9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 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(376)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