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1695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1534:1651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1548:1529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1523:1695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1376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Otta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1534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1651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David Horák</w:t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1548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1529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86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Mašek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1608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Turek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Prouza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Jakub Rada</w:t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1523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1695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Benda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</w:t>
      </w:r>
      <w:r>
        <w:rPr>
          <w:sz w:val="18"/>
          <w:rFonts w:ascii="" w:hAnsi="" w:cs=""/>
        </w:rPr>
        <w:t>Josef Fišer nejml.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570.27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562.44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193.6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544.31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541.74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532.79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528.17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164.7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526.86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526.60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524.86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522.92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521.92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162.4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521.48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518.11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514.28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511.90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511.86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505.80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500.66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483.53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468.46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467.60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123.2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425.60</w:t>
      </w:r>
      <w:r>
        <w:rPr>
          <w:rFonts w:ascii="Nunito Sans" w:hAnsi="Nunito Sans"/>
        </w:rPr>
        <w:tab/>
        <w:t>309.4</w:t>
      </w:r>
      <w:r>
        <w:rPr>
          <w:rFonts w:ascii="Nunito Sans" w:hAnsi="Nunito Sans"/>
        </w:rPr>
        <w:tab/>
        <w:t>116.2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411.92</w:t>
      </w:r>
      <w:r>
        <w:rPr>
          <w:rFonts w:ascii="Nunito Sans" w:hAnsi="Nunito Sans"/>
        </w:rPr>
        <w:tab/>
        <w:t>298.7</w:t>
      </w:r>
      <w:r>
        <w:rPr>
          <w:rFonts w:ascii="Nunito Sans" w:hAnsi="Nunito Sans"/>
        </w:rPr>
        <w:tab/>
        <w:t>113.3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559.63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190.9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520.75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162.5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162.5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504.50</w:t>
      </w:r>
      <w:r>
        <w:rPr>
          <w:rFonts w:ascii="Nunito Sans" w:hAnsi="Nunito Sans"/>
          <w:color w:val="808080"/>
        </w:rPr>
        <w:tab/>
        <w:t>348.2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346.2</w:t>
      </w:r>
      <w:r>
        <w:rPr>
          <w:rFonts w:ascii="Nunito Sans" w:hAnsi="Nunito Sans"/>
          <w:color w:val="808080"/>
        </w:rPr>
        <w:tab/>
        <w:t>150.8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492.50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137.5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Střeska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484.42</w:t>
      </w:r>
      <w:r>
        <w:rPr>
          <w:rFonts w:ascii="Nunito Sans" w:hAnsi="Nunito Sans"/>
          <w:color w:val="808080"/>
        </w:rPr>
        <w:tab/>
        <w:t>333.2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468.89</w:t>
      </w:r>
      <w:r>
        <w:rPr>
          <w:rFonts w:ascii="Nunito Sans" w:hAnsi="Nunito Sans"/>
          <w:color w:val="808080"/>
        </w:rPr>
        <w:tab/>
        <w:t>332.1</w:t>
      </w:r>
      <w:r>
        <w:rPr>
          <w:rFonts w:ascii="Nunito Sans" w:hAnsi="Nunito Sans"/>
          <w:color w:val="808080"/>
        </w:rPr>
        <w:tab/>
        <w:t>136.8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463.38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134.4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424.11</w:t>
      </w:r>
      <w:r>
        <w:rPr>
          <w:rFonts w:ascii="Nunito Sans" w:hAnsi="Nunito Sans"/>
          <w:color w:val="808080"/>
        </w:rPr>
        <w:tab/>
        <w:t>303.2</w:t>
      </w:r>
      <w:r>
        <w:rPr>
          <w:rFonts w:ascii="Nunito Sans" w:hAnsi="Nunito Sans"/>
          <w:color w:val="808080"/>
        </w:rPr>
        <w:tab/>
        <w:t>120.9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417.00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26546</w:t>
      </w:r>
      <w:r>
        <w:rPr>
          <w:rFonts w:ascii="Nunito Sans" w:hAnsi="Nunito Sans" w:cs="Arial"/>
        </w:rPr>
        <w:tab/>
        <w:t>Lukáš Suchánek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Kuželky Jiskra Hazlov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24832</w:t>
      </w:r>
      <w:r>
        <w:rPr>
          <w:rFonts w:ascii="Nunito Sans" w:hAnsi="Nunito Sans" w:cs="Arial"/>
        </w:rPr>
        <w:tab/>
        <w:t>Kryštof Turek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25093</w:t>
      </w:r>
      <w:r>
        <w:rPr>
          <w:rFonts w:ascii="Nunito Sans" w:hAnsi="Nunito Sans" w:cs="Arial"/>
        </w:rPr>
        <w:tab/>
        <w:t>Václav Otta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TJ Sokol Kdyně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Kuželky Aš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