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1588 dosáhlo družstvo: KK SCI Jihlava 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tab/>
        <w:t>1:5</w:t>
      </w:r>
      <w:r>
        <w:tab/>
      </w:r>
      <w:r>
        <w:rPr>
          <w:caps w:val="0"/>
        </w:rPr>
        <w:t>1521:1588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4:2</w:t>
      </w:r>
      <w:r>
        <w:tab/>
      </w:r>
      <w:r>
        <w:rPr>
          <w:caps w:val="0"/>
        </w:rPr>
        <w:t>1530:1474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Tkáčová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Tkáčová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1588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1474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Picmaus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Štark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454.13</w:t>
      </w:r>
      <w:r>
        <w:tab/>
        <w:t>308.6</w:t>
      </w:r>
      <w:r>
        <w:tab/>
        <w:t>145.5</w:t>
      </w:r>
      <w:r>
        <w:tab/>
        <w:t>3.6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432.10</w:t>
      </w:r>
      <w:r>
        <w:tab/>
        <w:t>296.0</w:t>
      </w:r>
      <w:r>
        <w:tab/>
        <w:t>136.1</w:t>
      </w:r>
      <w:r>
        <w:tab/>
        <w:t>5.2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Malý </w:t>
      </w:r>
      <w:r>
        <w:tab/>
        <w:t>TJ BOPO Třebíč B</w:t>
      </w:r>
      <w:r>
        <w:tab/>
        <w:t>427.90</w:t>
      </w:r>
      <w:r>
        <w:tab/>
        <w:t>281.9</w:t>
      </w:r>
      <w:r>
        <w:tab/>
        <w:t>146.0</w:t>
      </w:r>
      <w:r>
        <w:tab/>
        <w:t>5.1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Picmaus </w:t>
      </w:r>
      <w:r>
        <w:tab/>
        <w:t>TJ Třebíč D</w:t>
      </w:r>
      <w:r>
        <w:tab/>
        <w:t>425.80</w:t>
      </w:r>
      <w:r>
        <w:tab/>
        <w:t>300.1</w:t>
      </w:r>
      <w:r>
        <w:tab/>
        <w:t>125.7</w:t>
      </w:r>
      <w:r>
        <w:tab/>
        <w:t>6.2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D</w:t>
      </w:r>
      <w:r>
        <w:tab/>
        <w:t>421.90</w:t>
      </w:r>
      <w:r>
        <w:tab/>
        <w:t>295.4</w:t>
      </w:r>
      <w:r>
        <w:tab/>
        <w:t>126.5</w:t>
      </w:r>
      <w:r>
        <w:tab/>
        <w:t>7.2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419.94</w:t>
      </w:r>
      <w:r>
        <w:tab/>
        <w:t>295.6</w:t>
      </w:r>
      <w:r>
        <w:tab/>
        <w:t>124.4</w:t>
      </w:r>
      <w:r>
        <w:tab/>
        <w:t>9.1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Poláček </w:t>
      </w:r>
      <w:r>
        <w:tab/>
        <w:t>TJ Start Jihlava B</w:t>
      </w:r>
      <w:r>
        <w:tab/>
        <w:t>416.83</w:t>
      </w:r>
      <w:r>
        <w:tab/>
        <w:t>285.5</w:t>
      </w:r>
      <w:r>
        <w:tab/>
        <w:t>131.3</w:t>
      </w:r>
      <w:r>
        <w:tab/>
        <w:t>3.8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412.88</w:t>
      </w:r>
      <w:r>
        <w:tab/>
        <w:t>283.4</w:t>
      </w:r>
      <w:r>
        <w:tab/>
        <w:t>129.5</w:t>
      </w:r>
      <w:r>
        <w:tab/>
        <w:t>8.3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402.67</w:t>
      </w:r>
      <w:r>
        <w:tab/>
        <w:t>275.3</w:t>
      </w:r>
      <w:r>
        <w:tab/>
        <w:t>127.4</w:t>
      </w:r>
      <w:r>
        <w:tab/>
        <w:t>8.8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402.60</w:t>
      </w:r>
      <w:r>
        <w:tab/>
        <w:t>290.5</w:t>
      </w:r>
      <w:r>
        <w:tab/>
        <w:t>112.1</w:t>
      </w:r>
      <w:r>
        <w:tab/>
        <w:t>9.3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Matějka </w:t>
      </w:r>
      <w:r>
        <w:tab/>
        <w:t>KK SCI Jihlava </w:t>
      </w:r>
      <w:r>
        <w:tab/>
        <w:t>400.44</w:t>
      </w:r>
      <w:r>
        <w:tab/>
        <w:t>284.3</w:t>
      </w:r>
      <w:r>
        <w:tab/>
        <w:t>116.1</w:t>
      </w:r>
      <w:r>
        <w:tab/>
        <w:t>10.0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394.08</w:t>
      </w:r>
      <w:r>
        <w:tab/>
        <w:t>285.8</w:t>
      </w:r>
      <w:r>
        <w:tab/>
        <w:t>108.3</w:t>
      </w:r>
      <w:r>
        <w:tab/>
        <w:t>9.4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Doležalová </w:t>
      </w:r>
      <w:r>
        <w:tab/>
        <w:t>KK SCI Jihlava </w:t>
      </w:r>
      <w:r>
        <w:tab/>
        <w:t>388.25</w:t>
      </w:r>
      <w:r>
        <w:tab/>
        <w:t>278.0</w:t>
      </w:r>
      <w:r>
        <w:tab/>
        <w:t>110.3</w:t>
      </w:r>
      <w:r>
        <w:tab/>
        <w:t>12.5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Vestfál </w:t>
      </w:r>
      <w:r>
        <w:tab/>
        <w:t>TJ Start Jihlava B</w:t>
      </w:r>
      <w:r>
        <w:tab/>
        <w:t>385.50</w:t>
      </w:r>
      <w:r>
        <w:tab/>
        <w:t>273.7</w:t>
      </w:r>
      <w:r>
        <w:tab/>
        <w:t>111.8</w:t>
      </w:r>
      <w:r>
        <w:tab/>
        <w:t>12.3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Tkáčová </w:t>
      </w:r>
      <w:r>
        <w:tab/>
        <w:t>TJ Start Jihlava B</w:t>
      </w:r>
      <w:r>
        <w:tab/>
        <w:t>382.87</w:t>
      </w:r>
      <w:r>
        <w:tab/>
        <w:t>271.5</w:t>
      </w:r>
      <w:r>
        <w:tab/>
        <w:t>111.3</w:t>
      </w:r>
      <w:r>
        <w:tab/>
        <w:t>12.1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Janík </w:t>
      </w:r>
      <w:r>
        <w:tab/>
        <w:t>TJ Třebíč D</w:t>
      </w:r>
      <w:r>
        <w:tab/>
        <w:t>382.58</w:t>
      </w:r>
      <w:r>
        <w:tab/>
        <w:t>269.8</w:t>
      </w:r>
      <w:r>
        <w:tab/>
        <w:t>112.8</w:t>
      </w:r>
      <w:r>
        <w:tab/>
        <w:t>11.3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380.63</w:t>
      </w:r>
      <w:r>
        <w:tab/>
        <w:t>272.9</w:t>
      </w:r>
      <w:r>
        <w:tab/>
        <w:t>107.8</w:t>
      </w:r>
      <w:r>
        <w:tab/>
        <w:t>12.3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Pavlas </w:t>
      </w:r>
      <w:r>
        <w:tab/>
        <w:t>TJ Třebíč D</w:t>
      </w:r>
      <w:r>
        <w:tab/>
        <w:t>369.63</w:t>
      </w:r>
      <w:r>
        <w:tab/>
        <w:t>263.8</w:t>
      </w:r>
      <w:r>
        <w:tab/>
        <w:t>105.9</w:t>
      </w:r>
      <w:r>
        <w:tab/>
        <w:t>13.9</w:t>
      </w:r>
      <w:r>
        <w:tab/>
        <w:t>4/5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435.40</w:t>
      </w:r>
      <w:r>
        <w:rPr>
          <w:color w:val="808080"/>
        </w:rPr>
        <w:tab/>
        <w:t>301.1</w:t>
      </w:r>
      <w:r>
        <w:rPr>
          <w:color w:val="808080"/>
        </w:rPr>
        <w:tab/>
        <w:t>134.3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426.00</w:t>
      </w:r>
      <w:r>
        <w:rPr>
          <w:color w:val="808080"/>
        </w:rPr>
        <w:tab/>
        <w:t>295.3</w:t>
      </w:r>
      <w:r>
        <w:rPr>
          <w:color w:val="808080"/>
        </w:rPr>
        <w:tab/>
        <w:t>130.8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385.33</w:t>
      </w:r>
      <w:r>
        <w:rPr>
          <w:color w:val="808080"/>
        </w:rPr>
        <w:tab/>
        <w:t>277.0</w:t>
      </w:r>
      <w:r>
        <w:rPr>
          <w:color w:val="808080"/>
        </w:rPr>
        <w:tab/>
        <w:t>108.3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384.50</w:t>
      </w:r>
      <w:r>
        <w:rPr>
          <w:color w:val="808080"/>
        </w:rPr>
        <w:tab/>
        <w:t>270.3</w:t>
      </w:r>
      <w:r>
        <w:rPr>
          <w:color w:val="808080"/>
        </w:rPr>
        <w:tab/>
        <w:t>114.3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Štark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368.00</w:t>
      </w:r>
      <w:r>
        <w:rPr>
          <w:color w:val="808080"/>
        </w:rPr>
        <w:tab/>
        <w:t>273.2</w:t>
      </w:r>
      <w:r>
        <w:rPr>
          <w:color w:val="808080"/>
        </w:rPr>
        <w:tab/>
        <w:t>94.8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359.33</w:t>
      </w:r>
      <w:r>
        <w:rPr>
          <w:color w:val="808080"/>
        </w:rPr>
        <w:tab/>
        <w:t>259.2</w:t>
      </w:r>
      <w:r>
        <w:rPr>
          <w:color w:val="808080"/>
        </w:rPr>
        <w:tab/>
        <w:t>100.2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269.38</w:t>
      </w:r>
      <w:r>
        <w:rPr>
          <w:color w:val="808080"/>
        </w:rPr>
        <w:tab/>
        <w:t>200.9</w:t>
      </w:r>
      <w:r>
        <w:rPr>
          <w:color w:val="808080"/>
        </w:rPr>
        <w:tab/>
        <w:t>68.5</w:t>
      </w:r>
      <w:r>
        <w:rPr>
          <w:color w:val="808080"/>
        </w:rPr>
        <w:tab/>
        <w:t>29.6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B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SCI Jihlava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