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1665 dosáhlo družstvo: SKK Jičín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1423:1569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1597:1560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1665:1661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1572:1558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1648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121.06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Šanda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Šanda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Martinec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Bastl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1423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/>
      </w:r>
      <w:r>
        <w:rPr>
          <w:sz w:val="22"/>
          <w:rFonts w:ascii="" w:hAnsi="" w:cs=""/>
        </w:rPr>
        <w:t>TJ Spartak Rokytnice n. J.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Tázlar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Machačka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Zuzánek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Pacák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Tomáš Pacák</w:t>
      </w:r>
    </w:p>
    <w:p w14:paraId="6F89FD26" w14:textId="77777777" w:rsidRDefault="000C39FB" w:rsidP="00A6100B">
      <w:pPr>
        <w:pStyle w:val="Zapas-zahlavi2"/>
      </w:pPr>
      <w:r>
        <w:tab/>
      </w:r>
      <w:r>
        <w:t> SKK Třebechovice p. O.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1560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Cimprich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Dvořák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18"/>
          <w:rFonts w:ascii="" w:hAnsi="" w:cs=""/>
        </w:rPr>
        <w:t>Vít Rudolf Chramosta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1665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1661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75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165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622 -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1558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Martinec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Posnar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Klára Hejnová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Daniel Martinec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560.58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185.6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545.45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544.92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540.60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535.83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535.42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526.20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513.88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513.84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513.25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510.13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502.55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500.76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496.58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493.77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488.17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487.85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485.12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138.2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473.17</w:t>
      </w:r>
      <w:r>
        <w:rPr>
          <w:rFonts w:ascii="Nunito Sans" w:hAnsi="Nunito Sans"/>
        </w:rPr>
        <w:tab/>
        <w:t>332.7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472.45</w:t>
      </w:r>
      <w:r>
        <w:rPr>
          <w:rFonts w:ascii="Nunito Sans" w:hAnsi="Nunito Sans"/>
        </w:rPr>
        <w:tab/>
        <w:t>334.1</w:t>
      </w:r>
      <w:r>
        <w:rPr>
          <w:rFonts w:ascii="Nunito Sans" w:hAnsi="Nunito Sans"/>
        </w:rPr>
        <w:tab/>
        <w:t>138.4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437.75</w:t>
      </w:r>
      <w:r>
        <w:rPr>
          <w:rFonts w:ascii="Nunito Sans" w:hAnsi="Nunito Sans"/>
        </w:rPr>
        <w:tab/>
        <w:t>317.7</w:t>
      </w:r>
      <w:r>
        <w:rPr>
          <w:rFonts w:ascii="Nunito Sans" w:hAnsi="Nunito Sans"/>
        </w:rPr>
        <w:tab/>
        <w:t>120.1</w:t>
      </w:r>
      <w:r>
        <w:rPr>
          <w:rFonts w:ascii="Nunito Sans" w:hAnsi="Nunito Sans"/>
        </w:rPr>
        <w:tab/>
        <w:t>21.4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436.84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123.8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428.60</w:t>
      </w:r>
      <w:r>
        <w:rPr>
          <w:rFonts w:ascii="Nunito Sans" w:hAnsi="Nunito Sans"/>
        </w:rPr>
        <w:tab/>
        <w:t>314.7</w:t>
      </w:r>
      <w:r>
        <w:rPr>
          <w:rFonts w:ascii="Nunito Sans" w:hAnsi="Nunito Sans"/>
        </w:rPr>
        <w:tab/>
        <w:t>113.9</w:t>
      </w:r>
      <w:r>
        <w:rPr>
          <w:rFonts w:ascii="Nunito Sans" w:hAnsi="Nunito Sans"/>
        </w:rPr>
        <w:tab/>
        <w:t>20.2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388.30</w:t>
      </w:r>
      <w:r>
        <w:rPr>
          <w:rFonts w:ascii="Nunito Sans" w:hAnsi="Nunito Sans"/>
        </w:rPr>
        <w:tab/>
        <w:t>288.1</w:t>
      </w:r>
      <w:r>
        <w:rPr>
          <w:rFonts w:ascii="Nunito Sans" w:hAnsi="Nunito Sans"/>
        </w:rPr>
        <w:tab/>
        <w:t>100.2</w:t>
      </w:r>
      <w:r>
        <w:rPr>
          <w:rFonts w:ascii="Nunito Sans" w:hAnsi="Nunito Sans"/>
        </w:rPr>
        <w:tab/>
        <w:t>28.8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566.00</w:t>
      </w:r>
      <w:r>
        <w:rPr>
          <w:rFonts w:ascii="Nunito Sans" w:hAnsi="Nunito Sans"/>
          <w:color w:val="808080"/>
        </w:rPr>
        <w:tab/>
        <w:t>369.5</w:t>
      </w:r>
      <w:r>
        <w:rPr>
          <w:rFonts w:ascii="Nunito Sans" w:hAnsi="Nunito Sans"/>
          <w:color w:val="808080"/>
        </w:rPr>
        <w:tab/>
        <w:t>196.5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560.67</w:t>
      </w:r>
      <w:r>
        <w:rPr>
          <w:rFonts w:ascii="Nunito Sans" w:hAnsi="Nunito Sans"/>
          <w:color w:val="808080"/>
        </w:rPr>
        <w:tab/>
        <w:t>378.2</w:t>
      </w:r>
      <w:r>
        <w:rPr>
          <w:rFonts w:ascii="Nunito Sans" w:hAnsi="Nunito Sans"/>
          <w:color w:val="808080"/>
        </w:rPr>
        <w:tab/>
        <w:t>182.5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558.67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187.7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535.33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528.50</w:t>
      </w:r>
      <w:r>
        <w:rPr>
          <w:rFonts w:ascii="Nunito Sans" w:hAnsi="Nunito Sans"/>
          <w:color w:val="808080"/>
        </w:rPr>
        <w:tab/>
        <w:t>345.5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368.3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361.1</w:t>
      </w:r>
      <w:r>
        <w:rPr>
          <w:rFonts w:ascii="Nunito Sans" w:hAnsi="Nunito Sans"/>
          <w:color w:val="808080"/>
        </w:rPr>
        <w:tab/>
        <w:t>160.9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Banýr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515.89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157.4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512.33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170.5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352.3</w:t>
      </w:r>
      <w:r>
        <w:rPr>
          <w:rFonts w:ascii="Nunito Sans" w:hAnsi="Nunito Sans"/>
          <w:color w:val="808080"/>
        </w:rPr>
        <w:tab/>
        <w:t>144.7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481.40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144.1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324.8</w:t>
      </w:r>
      <w:r>
        <w:rPr>
          <w:rFonts w:ascii="Nunito Sans" w:hAnsi="Nunito Sans"/>
          <w:color w:val="808080"/>
        </w:rPr>
        <w:tab/>
        <w:t>139.2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Vanessa Banýrová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407.83</w:t>
      </w:r>
      <w:r>
        <w:rPr>
          <w:rFonts w:ascii="Nunito Sans" w:hAnsi="Nunito Sans"/>
          <w:color w:val="808080"/>
        </w:rPr>
        <w:tab/>
        <w:t>287.7</w:t>
      </w:r>
      <w:r>
        <w:rPr>
          <w:rFonts w:ascii="Nunito Sans" w:hAnsi="Nunito Sans"/>
          <w:color w:val="808080"/>
        </w:rPr>
        <w:tab/>
        <w:t>120.2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11.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Třebechovice p. O.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Hořice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Červený Kostelec 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