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  <Override PartName="/word/fontTable.xml" ContentType="application/vnd.openxmlformats-officedocument.wordprocessingml.fontTable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2.wmf" ContentType="image/x-wmf"/>
  <Override PartName="/word/media/image1.wmf" ContentType="image/x-wmf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 xml:space="preserve">
  <w:body>
    <w:p>
      <w:pPr>
        <w:pStyle w:val="Zhlav"/>
        <w:ind w:right="-2" w:hanging="0"/>
        <w:jc w:val="center"/>
        <w:rPr>
          <w:rFonts w:ascii="Arial" w:hAnsi="Arial" w:cs="Arial"/>
          <w:b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behindDoc="0" distT="0" distB="5715" distL="114300" distR="114300" simplePos="0" locked="0" layoutInCell="1" allowOverlap="1" relativeHeight="2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7620" distL="114300" distR="114300" simplePos="0" locked="0" layoutInCell="1" allowOverlap="1" relativeHeight="3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Arial" w:ascii="Arial" w:hAnsi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>
      <w:pPr>
        <w:pStyle w:val="Zhlav"/>
        <w:ind w:right="-2" w:hanging="0"/>
        <w:jc w:val="center"/>
        <w:rPr>
          <w:rFonts w:ascii="Arial" w:hAnsi="Arial" w:cs="Arial"/>
          <w:b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cs="Arial" w:ascii="Arial" w:hAnsi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C</w:t>
      </w:r>
    </w:p>
    <w:p>
      <w:pPr>
        <w:pStyle w:val="Zhlav"/>
        <w:ind w:right="-2" w:hanging="0"/>
        <w:jc w:val="center"/>
        <w:rPr>
          <w:rFonts w:ascii="Arial" w:hAnsi="Arial" w:cs="Arial"/>
          <w:b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cs="Arial" w:ascii="Arial" w:hAnsi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1</w:t>
      </w:r>
    </w:p>
    <w:p>
      <w:pPr>
        <w:pStyle w:val="Zhlav"/>
        <w:suppressAutoHyphens w:val="false"/>
        <w:ind w:right="-2" w:hanging="0"/>
        <w:jc w:val="center"/>
        <w:rPr>
          <w:rFonts w:ascii="Arial" w:hAnsi="Arial" w:eastAsia="Calibri" w:cs="Arial" w:eastAsiaTheme="minorHAnsi"/>
          <w:b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eastAsia="Calibri" w:cs="Arial" w:ascii="Arial" w:hAnsi="Arial" w:eastAsiaTheme="minorHAnsi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2021/2022</w:t>
      </w:r>
    </w:p>
    <w:p>
      <w:pPr>
        <w:pStyle w:val="Zhlav"/>
        <w:suppressAutoHyphens w:val="false"/>
        <w:ind w:right="-2" w:hanging="0"/>
        <w:jc w:val="center"/>
        <w:rPr>
          <w:rFonts w:ascii="Arial" w:hAnsi="Arial" w:eastAsia="Calibri" w:cs="Arial" w:eastAsiaTheme="minorHAnsi"/>
          <w:b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eastAsia="Calibri" w:cs="Arial" w:eastAsiaTheme="minorHAnsi" w:ascii="Arial" w:hAnsi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r>
    </w:p>
    <w:p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 w:leader="none"/>
          <w:tab w:val="right" w:pos="9639" w:leader="none"/>
        </w:tabs>
        <w:suppressAutoHyphens w:val="false"/>
        <w:ind w:right="-2" w:hanging="0"/>
      </w:pPr>
      <w:r>
        <w:rPr>
          <w:rFonts w:cs="Arial" w:ascii="Arial" w:hAnsi="Arial"/>
          <w:i/>
          <w:sz w:val="24"/>
        </w:rPr>
        <w:t>Zpracováno dne 2.10.2021</w:t>
        <w:tab/>
        <w:t>Vedoucí soutěže B. Šiška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1. kola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Jiskra Hylváty B</w:t>
      </w:r>
      <w:r>
        <w:t/>
        <w:tab/>
        <w:t>- </w:t>
      </w:r>
      <w:r>
        <w:rPr>
          <w:sz w:val="22"/>
          <w:rFonts w:ascii="Arial" w:hAnsi="Arial" w:cs="Arial"/>
        </w:rPr>
        <w:t>KK Vysoké Mýto C</w:t>
      </w:r>
      <w:r>
        <w:t/>
      </w:r>
      <w:r>
        <w:tab/>
        <w:t>12:0</w:t>
        <w:tab/>
        <w:t>1666:1527</w:t>
        <w:tab/>
      </w:r>
      <w:r>
        <w:rPr>
          <w:sz w:val="22"/>
          <w:szCs w:val="22"/>
        </w:rPr>
        <w:t>30.9.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Tesla Pardubice C</w:t>
      </w:r>
      <w:r>
        <w:t/>
        <w:tab/>
        <w:t>- </w:t>
      </w:r>
      <w:r>
        <w:rPr>
          <w:b/>
          <w:sz w:val="22"/>
          <w:rFonts w:ascii="Arial" w:hAnsi="Arial" w:cs="Arial"/>
        </w:rPr>
        <w:t>TJ Jiskra Hylváty C</w:t>
      </w:r>
      <w:r>
        <w:t/>
      </w:r>
      <w:r>
        <w:tab/>
        <w:t>0:12</w:t>
        <w:tab/>
        <w:t>1497:1637</w:t>
        <w:tab/>
      </w:r>
      <w:r>
        <w:rPr>
          <w:sz w:val="22"/>
          <w:szCs w:val="22"/>
        </w:rPr>
        <w:t>1.10.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Tesla Pardubice D</w:t>
      </w:r>
      <w:r>
        <w:t/>
        <w:tab/>
        <w:t>- </w:t>
      </w:r>
      <w:r>
        <w:rPr>
          <w:sz w:val="22"/>
          <w:rFonts w:ascii="Arial" w:hAnsi="Arial" w:cs="Arial"/>
        </w:rPr>
        <w:t>SK Rybník B</w:t>
      </w:r>
      <w:r>
        <w:t/>
      </w:r>
      <w:r>
        <w:tab/>
        <w:t>9:3</w:t>
        <w:tab/>
        <w:t>1642:1552</w:t>
        <w:tab/>
      </w:r>
      <w:r>
        <w:rPr>
          <w:sz w:val="22"/>
          <w:szCs w:val="22"/>
        </w:rPr>
        <w:t>1.10.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KK Svitavy C</w:t>
      </w:r>
      <w:r>
        <w:t/>
        <w:tab/>
        <w:t>- </w:t>
      </w:r>
      <w:r>
        <w:rPr>
          <w:b/>
          <w:sz w:val="22"/>
          <w:rFonts w:ascii="Arial" w:hAnsi="Arial" w:cs="Arial"/>
        </w:rPr>
        <w:t>TJ Tesla Pardubice B</w:t>
      </w:r>
      <w:r>
        <w:t/>
      </w:r>
      <w:r>
        <w:tab/>
        <w:t>4:8</w:t>
        <w:tab/>
        <w:t>1571:1608</w:t>
        <w:tab/>
      </w:r>
      <w:r>
        <w:rPr>
          <w:sz w:val="22"/>
          <w:szCs w:val="22"/>
        </w:rPr>
        <w:t>2.10.</w:t>
      </w:r>
    </w:p>
    <w:p>
      <w:pPr>
        <w:pStyle w:val="Nhozy2"/>
        <w:keepNext w:val="false"/>
        <w:tabs>
          <w:tab w:val="left" w:pos="3119" w:leader="none"/>
          <w:tab w:val="right" w:pos="4253" w:leader="none"/>
          <w:tab w:val="center" w:pos="4962" w:leader="none"/>
          <w:tab w:val="left" w:pos="5812" w:leader="none"/>
          <w:tab w:val="center" w:pos="6521" w:leader="none"/>
          <w:tab w:val="left" w:pos="6804" w:leader="none"/>
          <w:tab w:val="center" w:pos="7513" w:leader="none"/>
          <w:tab w:val="decimal" w:pos="8505" w:leader="none"/>
          <w:tab w:val="right" w:pos="9923" w:leader="none"/>
        </w:tabs>
        <w:ind w:firstLine="720"/>
      </w:pPr>
      <w:r>
        <w:rPr>
          <w:rFonts w:cs="Arial"/>
          <w:bCs/>
          <w:iCs/>
          <w:szCs w:val="22"/>
        </w:rPr>
        <w:t>Nejlepšího výkonu v tomto kole: 1666 dosáhlo družstvo: TJ Jiskra Hylváty B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  <w:tab/>
        <w:t/>
      </w:r>
      <w:r>
        <w:rPr>
          <w:color w:val="00CC00"/>
          <w:rFonts w:ascii="Arial" w:hAnsi="Arial" w:cs="Arial"/>
        </w:rPr>
        <w:t>TJ Jiskra Hylváty B</w:t>
      </w:r>
      <w:r>
        <w:t/>
        <w:tab/>
        <w:t/>
      </w:r>
      <w:r>
        <w:rPr>
          <w:color w:val="00CC00"/>
          <w:rFonts w:ascii="Arial" w:hAnsi="Arial" w:cs="Arial"/>
        </w:rPr>
        <w:t>1</w:t>
      </w:r>
      <w:r>
        <w:t/>
        <w:tab/>
        <w:t/>
      </w:r>
      <w:r>
        <w:rPr>
          <w:color w:val="00CC00"/>
          <w:rFonts w:ascii="Arial" w:hAnsi="Arial" w:cs="Arial"/>
        </w:rPr>
        <w:t>1</w:t>
      </w:r>
      <w:r>
        <w:t/>
        <w:tab/>
        <w:t/>
      </w:r>
      <w:r>
        <w:rPr>
          <w:color w:val="00CC00"/>
          <w:rFonts w:ascii="Arial" w:hAnsi="Arial" w:cs="Arial"/>
        </w:rPr>
        <w:t>0</w:t>
      </w:r>
      <w:r>
        <w:t/>
        <w:tab/>
        <w:t/>
      </w:r>
      <w:r>
        <w:rPr>
          <w:color w:val="00CC00"/>
          <w:rFonts w:ascii="Arial" w:hAnsi="Arial" w:cs="Arial"/>
        </w:rPr>
        <w:t>0</w:t>
      </w:r>
      <w:r>
        <w:t/>
        <w:tab/>
        <w:t/>
      </w:r>
      <w:r>
        <w:rPr>
          <w:color w:val="00CC00"/>
          <w:rFonts w:ascii="Arial" w:hAnsi="Arial" w:cs="Arial"/>
        </w:rPr>
        <w:t>12 : 0</w:t>
      </w:r>
      <w:r>
        <w:t> </w:t>
        <w:tab/>
        <w:t> </w:t>
      </w:r>
      <w:r>
        <w:rPr>
          <w:color w:val="00CC00"/>
          <w:rFonts w:ascii="Arial" w:hAnsi="Arial" w:cs="Arial"/>
        </w:rPr>
        <w:t>1666</w:t>
      </w:r>
      <w:r>
        <w:t/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  <w:tab/>
        <w:t/>
      </w:r>
      <w:r>
        <w:rPr>
          <w:color w:val="nic"/>
          <w:rFonts w:ascii="Arial" w:hAnsi="Arial" w:cs="Arial"/>
        </w:rPr>
        <w:t>TJ Jiskra Hylváty C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12 : 0</w:t>
      </w:r>
      <w:r>
        <w:t> </w:t>
        <w:tab/>
        <w:t> </w:t>
      </w:r>
      <w:r>
        <w:rPr>
          <w:color w:val="nic"/>
          <w:rFonts w:ascii="Arial" w:hAnsi="Arial" w:cs="Arial"/>
        </w:rPr>
        <w:t>1637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  <w:tab/>
        <w:t/>
      </w:r>
      <w:r>
        <w:rPr>
          <w:color w:val="nic"/>
          <w:rFonts w:ascii="Arial" w:hAnsi="Arial" w:cs="Arial"/>
        </w:rPr>
        <w:t>TJ Tesla Pardubice D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9 : 3</w:t>
      </w:r>
      <w:r>
        <w:t> </w:t>
        <w:tab/>
        <w:t> </w:t>
      </w:r>
      <w:r>
        <w:rPr>
          <w:color w:val="nic"/>
          <w:rFonts w:ascii="Arial" w:hAnsi="Arial" w:cs="Arial"/>
        </w:rPr>
        <w:t>1642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  <w:tab/>
        <w:t/>
      </w:r>
      <w:r>
        <w:rPr>
          <w:color w:val="nic"/>
          <w:rFonts w:ascii="Arial" w:hAnsi="Arial" w:cs="Arial"/>
        </w:rPr>
        <w:t>TJ Tesla Pardubice B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8 : 4</w:t>
      </w:r>
      <w:r>
        <w:t> </w:t>
        <w:tab/>
        <w:t> </w:t>
      </w:r>
      <w:r>
        <w:rPr>
          <w:color w:val="nic"/>
          <w:rFonts w:ascii="Arial" w:hAnsi="Arial" w:cs="Arial"/>
        </w:rPr>
        <w:t>1608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  <w:tab/>
        <w:t/>
      </w:r>
      <w:r>
        <w:rPr>
          <w:color w:val="nic"/>
          <w:rFonts w:ascii="Arial" w:hAnsi="Arial" w:cs="Arial"/>
        </w:rPr>
        <w:t>KK Svitavy C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4 : 8</w:t>
      </w:r>
      <w:r>
        <w:t> </w:t>
        <w:tab/>
        <w:t> </w:t>
      </w:r>
      <w:r>
        <w:rPr>
          <w:color w:val="nic"/>
          <w:rFonts w:ascii="Arial" w:hAnsi="Arial" w:cs="Arial"/>
        </w:rPr>
        <w:t>1571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  <w:tab/>
        <w:t/>
      </w:r>
      <w:r>
        <w:rPr>
          <w:color w:val="FF0000"/>
          <w:rFonts w:ascii="Arial" w:hAnsi="Arial" w:cs="Arial"/>
        </w:rPr>
        <w:t>SK Rybník B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3 : 9</w:t>
      </w:r>
      <w:r>
        <w:t> </w:t>
        <w:tab/>
        <w:t> </w:t>
      </w:r>
      <w:r>
        <w:rPr>
          <w:color w:val="FF0000"/>
          <w:rFonts w:ascii="Arial" w:hAnsi="Arial" w:cs="Arial"/>
        </w:rPr>
        <w:t>1552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  <w:tab/>
        <w:t/>
      </w:r>
      <w:r>
        <w:rPr>
          <w:color w:val="FF0000"/>
          <w:rFonts w:ascii="Arial" w:hAnsi="Arial" w:cs="Arial"/>
        </w:rPr>
        <w:t>KK Vysoké Mýto C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0 : 12</w:t>
      </w:r>
      <w:r>
        <w:t> </w:t>
        <w:tab/>
        <w:t> </w:t>
      </w:r>
      <w:r>
        <w:rPr>
          <w:color w:val="FF0000"/>
          <w:rFonts w:ascii="Arial" w:hAnsi="Arial" w:cs="Arial"/>
        </w:rPr>
        <w:t>1527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  <w:tab/>
        <w:t/>
      </w:r>
      <w:r>
        <w:rPr>
          <w:color w:val="FF0000"/>
          <w:rFonts w:ascii="Arial" w:hAnsi="Arial" w:cs="Arial"/>
        </w:rPr>
        <w:t>TJ Tesla Pardubice C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0 : 12</w:t>
      </w:r>
      <w:r>
        <w:t> </w:t>
        <w:tab/>
        <w:t> </w:t>
      </w:r>
      <w:r>
        <w:rPr>
          <w:color w:val="FF0000"/>
          <w:rFonts w:ascii="Arial" w:hAnsi="Arial" w:cs="Arial"/>
        </w:rPr>
        <w:t>1497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jc w:val="left"/>
        <w:tblInd w:w="-20" w:type="dxa"/>
        <w:tblCellMar>
          <w:top w:w="0" w:type="dxa"/>
          <w:left w:w="88" w:type="dxa"/>
          <w:bottom w:w="0" w:type="dxa"/>
          <w:right w:w="108" w:type="dxa"/>
        </w:tblCellMar>
        <w:tblLook w:val="04a0" w:noVBand="1" w:noHBand="0" w:lastColumn="0" w:firstColumn="1" w:lastRow="0" w:firstRow="1"/>
      </w:tblPr>
      <w:tblGrid>
        <w:gridCol w:w="1031"/>
        <w:gridCol w:w="1540"/>
        <w:gridCol w:w="1163"/>
        <w:gridCol w:w="1249"/>
        <w:gridCol w:w="221"/>
        <w:gridCol w:w="841"/>
        <w:gridCol w:w="1103"/>
        <w:gridCol w:w="909"/>
        <w:gridCol w:w="980"/>
        <w:gridCol w:w="880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983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adp1"/>
              <w:spacing w:before="120" w:after="120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adp1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  <w:t>Nejlepší šestka kola - dle průměru kuželen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i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3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4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3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Skala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438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Skala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111.48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438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Kaplan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C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Milan Novák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109.24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430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Turek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D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Kaplan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108.93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435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Milan Novák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430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Turek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108.68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434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Bečka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C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429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Bečka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107.43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429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Ivana Brabcová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D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428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Ivana Brabcová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107.18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428</w:t>
            </w:r>
          </w:p>
        </w:tc>
      </w:tr>
    </w:tbl>
    <w:p>
      <w:pPr>
        <w:pStyle w:val="StylStylPehledTunModrnenVechnavelkzarovnnnast"/>
      </w:pPr>
      <w:r/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Jiskra Hylváty B</w:t>
        <w:tab/>
        <w:t>1666</w:t>
        <w:tab/>
      </w:r>
      <w:r>
        <w:rPr>
          <w:sz w:val="28"/>
          <w:szCs w:val="28"/>
        </w:rPr>
        <w:t>12:0</w:t>
      </w:r>
      <w:r>
        <w:tab/>
        <w:t>1527</w:t>
        <w:tab/>
        <w:t>KK Vysoké Mýto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Tomáš Skala</w:t>
      </w:r>
      <w:r>
        <w:t/>
        <w:tab/>
      </w:r>
      <w:r>
        <w:rPr>
          <w:rStyle w:val="BoddrahyChar"/>
          <w:rFonts w:cs="Arial"/>
        </w:rPr>
        <w:t> </w:t>
        <w:tab/>
        <w:t> 205 </w:t>
        <w:tab/>
        <w:t> 233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375 </w:t>
        <w:tab/>
        <w:t> </w:t>
      </w:r>
      <w:r>
        <w:rPr>
          <w:rStyle w:val="BoddrahyChar"/>
          <w:rFonts w:cs="Arial"/>
        </w:rPr>
        <w:t/>
        <w:tab/>
        <w:t>204 </w:t>
        <w:tab/>
        <w:t> 171</w:t>
        <w:tab/>
        <w:t/>
      </w:r>
      <w:r>
        <w:rPr>
          <w:rFonts w:cs="Arial" w:ascii="Arial" w:hAnsi="Arial"/>
        </w:rPr>
        <w:tab/>
        <w:t>Ondřej Pecza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Kryštof Vavřín</w:t>
      </w:r>
      <w:r>
        <w:t/>
        <w:tab/>
      </w:r>
      <w:r>
        <w:rPr>
          <w:rStyle w:val="BoddrahyChar"/>
          <w:rFonts w:cs="Arial"/>
        </w:rPr>
        <w:t> </w:t>
        <w:tab/>
        <w:t> 185 </w:t>
        <w:tab/>
        <w:t> 228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368 </w:t>
        <w:tab/>
        <w:t> </w:t>
      </w:r>
      <w:r>
        <w:rPr>
          <w:rStyle w:val="BoddrahyChar"/>
          <w:rFonts w:cs="Arial"/>
        </w:rPr>
        <w:t/>
        <w:tab/>
        <w:t>179 </w:t>
        <w:tab/>
        <w:t> 189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Michal Jasanský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Vojtěch Morávek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188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379 </w:t>
        <w:tab/>
        <w:t> </w:t>
      </w:r>
      <w:r>
        <w:rPr>
          <w:rStyle w:val="BoddrahyChar"/>
          <w:rFonts w:cs="Arial"/>
        </w:rPr>
        <w:t/>
        <w:tab/>
        <w:t>182 </w:t>
        <w:tab/>
        <w:t> 197</w:t>
        <w:tab/>
        <w:t/>
      </w:r>
      <w:r>
        <w:rPr>
          <w:rFonts w:cs="Arial" w:ascii="Arial" w:hAnsi="Arial"/>
        </w:rPr>
        <w:tab/>
        <w:t>Pavel Doležal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Anthony Šípek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185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405</w:t>
      </w:r>
      <w:r>
        <w:t> </w:t>
        <w:tab/>
        <w:t> </w:t>
      </w:r>
      <w:r>
        <w:rPr>
          <w:rStyle w:val="BoddrahyChar"/>
          <w:rFonts w:cs="Arial"/>
        </w:rPr>
        <w:t/>
        <w:tab/>
        <w:t>203 </w:t>
        <w:tab/>
        <w:t> 202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Josef Ledajaks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Jan Vencl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3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438 - Tomáš Skala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C</w:t>
        <w:tab/>
        <w:t>1497</w:t>
        <w:tab/>
      </w:r>
      <w:r>
        <w:rPr>
          <w:sz w:val="28"/>
          <w:szCs w:val="28"/>
        </w:rPr>
        <w:t>0:12</w:t>
      </w:r>
      <w:r>
        <w:tab/>
        <w:t>1637</w:t>
        <w:tab/>
        <w:t>TJ Jiskra Hylváty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Lukáš Hubáček</w:t>
      </w:r>
      <w:r>
        <w:t/>
        <w:tab/>
      </w:r>
      <w:r>
        <w:rPr>
          <w:rStyle w:val="BoddrahyChar"/>
          <w:rFonts w:cs="Arial"/>
        </w:rPr>
        <w:t> </w:t>
        <w:tab/>
        <w:t> 180 </w:t>
        <w:tab/>
        <w:t> 220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435</w:t>
      </w:r>
      <w:r>
        <w:t> </w:t>
        <w:tab/>
        <w:t> </w:t>
      </w:r>
      <w:r>
        <w:rPr>
          <w:rStyle w:val="BoddrahyChar"/>
          <w:rFonts w:cs="Arial"/>
        </w:rPr>
        <w:t/>
        <w:tab/>
        <w:t>239 </w:t>
        <w:tab/>
        <w:t> 196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Jaroslav Kaplan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Čejka</w:t>
        <w:tab/>
      </w:r>
      <w:r>
        <w:rPr>
          <w:rStyle w:val="BoddrahyChar"/>
          <w:rFonts w:cs="Arial"/>
        </w:rPr>
        <w:t> </w:t>
        <w:tab/>
        <w:t> 149 </w:t>
        <w:tab/>
        <w:t> 152 </w:t>
        <w:tab/>
        <w:t/>
      </w:r>
      <w:r>
        <w:rPr>
          <w:rFonts w:cs="Arial" w:ascii="Arial" w:hAnsi="Arial"/>
        </w:rPr>
        <w:tab/>
        <w:t>301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353 </w:t>
        <w:tab/>
        <w:t> </w:t>
      </w:r>
      <w:r>
        <w:rPr>
          <w:rStyle w:val="BoddrahyChar"/>
          <w:rFonts w:cs="Arial"/>
        </w:rPr>
        <w:t/>
        <w:tab/>
        <w:t>160 </w:t>
        <w:tab/>
        <w:t> 193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Dalimil Jetmar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Marek Crlík</w:t>
        <w:tab/>
      </w:r>
      <w:r>
        <w:rPr>
          <w:rStyle w:val="BoddrahyChar"/>
          <w:rFonts w:cs="Arial"/>
        </w:rPr>
        <w:t> </w:t>
        <w:tab/>
        <w:t> 200 </w:t>
        <w:tab/>
        <w:t> 186 </w:t>
        <w:tab/>
        <w:t/>
      </w:r>
      <w:r>
        <w:rPr>
          <w:rFonts w:cs="Arial" w:ascii="Arial" w:hAnsi="Arial"/>
        </w:rPr>
        <w:tab/>
        <w:t>386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420</w:t>
      </w:r>
      <w:r>
        <w:t> </w:t>
        <w:tab/>
        <w:t> </w:t>
      </w:r>
      <w:r>
        <w:rPr>
          <w:rStyle w:val="BoddrahyChar"/>
          <w:rFonts w:cs="Arial"/>
        </w:rPr>
        <w:t/>
        <w:tab/>
        <w:t>215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Ladislav Kolář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Arial" w:hAnsi="Arial" w:cs="Arial"/>
        </w:rPr>
        <w:t>Oldřich Hubáček</w:t>
      </w:r>
      <w:r>
        <w:t/>
        <w:tab/>
      </w:r>
      <w:r>
        <w:rPr>
          <w:rStyle w:val="BoddrahyChar"/>
          <w:rFonts w:cs="Arial"/>
        </w:rPr>
        <w:t> </w:t>
        <w:tab/>
        <w:t> 188 </w:t>
        <w:tab/>
        <w:t> 222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429</w:t>
      </w:r>
      <w:r>
        <w:t> </w:t>
        <w:tab/>
        <w:t> </w:t>
      </w:r>
      <w:r>
        <w:rPr>
          <w:rStyle w:val="BoddrahyChar"/>
          <w:rFonts w:cs="Arial"/>
        </w:rPr>
        <w:t/>
        <w:tab/>
        <w:t>212 </w:t>
        <w:tab/>
        <w:t> 217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Bečka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Oldřich Hubáček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8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435 - Jaroslav Kaplan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D</w:t>
        <w:tab/>
        <w:t>1642</w:t>
        <w:tab/>
      </w:r>
      <w:r>
        <w:rPr>
          <w:sz w:val="28"/>
          <w:szCs w:val="28"/>
        </w:rPr>
        <w:t>9:3</w:t>
      </w:r>
      <w:r>
        <w:tab/>
        <w:t>1552</w:t>
        <w:tab/>
        <w:t>SK Rybník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Ivana Brabcová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203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360 </w:t>
        <w:tab/>
        <w:t> </w:t>
      </w:r>
      <w:r>
        <w:rPr>
          <w:rStyle w:val="BoddrahyChar"/>
          <w:rFonts w:cs="Arial"/>
        </w:rPr>
        <w:t/>
        <w:tab/>
        <w:t>168 </w:t>
        <w:tab/>
        <w:t> 192</w:t>
        <w:tab/>
        <w:t/>
      </w:r>
      <w:r>
        <w:rPr>
          <w:rFonts w:cs="Arial" w:ascii="Arial" w:hAnsi="Arial"/>
        </w:rPr>
        <w:tab/>
        <w:t>Milan Pustaj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Brabec</w:t>
        <w:tab/>
      </w:r>
      <w:r>
        <w:rPr>
          <w:rStyle w:val="BoddrahyChar"/>
          <w:rFonts w:cs="Arial"/>
        </w:rPr>
        <w:t> </w:t>
        <w:tab/>
        <w:t> 187 </w:t>
        <w:tab/>
        <w:t> 203 </w:t>
        <w:tab/>
        <w:t/>
      </w:r>
      <w:r>
        <w:rPr>
          <w:rFonts w:cs="Arial" w:ascii="Arial" w:hAnsi="Arial"/>
        </w:rPr>
        <w:tab/>
        <w:t>390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390 </w:t>
        <w:tab/>
        <w:t> </w:t>
      </w:r>
      <w:r>
        <w:rPr>
          <w:rStyle w:val="BoddrahyChar"/>
          <w:rFonts w:cs="Arial"/>
        </w:rPr>
        <w:t/>
        <w:tab/>
        <w:t>205 </w:t>
        <w:tab/>
        <w:t> 185</w:t>
        <w:tab/>
        <w:t/>
      </w:r>
      <w:r>
        <w:rPr>
          <w:rFonts w:cs="Arial" w:ascii="Arial" w:hAnsi="Arial"/>
        </w:rPr>
        <w:tab/>
        <w:t>Jiří Šafář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Turek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218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401</w:t>
      </w:r>
      <w:r>
        <w:t> </w:t>
        <w:tab/>
        <w:t> </w:t>
      </w:r>
      <w:r>
        <w:rPr>
          <w:rStyle w:val="BoddrahyChar"/>
          <w:rFonts w:cs="Arial"/>
        </w:rPr>
        <w:t/>
        <w:tab/>
        <w:t>199 </w:t>
        <w:tab/>
        <w:t> 202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Jan Suchý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Marie Drábková</w:t>
      </w:r>
      <w:r>
        <w:t/>
        <w:tab/>
      </w:r>
      <w:r>
        <w:rPr>
          <w:rStyle w:val="BoddrahyChar"/>
          <w:rFonts w:cs="Arial"/>
        </w:rPr>
        <w:t> </w:t>
        <w:tab/>
        <w:t> 187 </w:t>
        <w:tab/>
        <w:t> 203 </w:t>
        <w:tab/>
        <w:t/>
      </w:r>
      <w:r>
        <w:rPr>
          <w:rFonts w:cs="Arial" w:ascii="Arial" w:hAnsi="Arial"/>
        </w:rPr>
        <w:tab/>
        <w:t>390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401</w:t>
      </w:r>
      <w:r>
        <w:t> </w:t>
        <w:tab/>
        <w:t> </w:t>
      </w:r>
      <w:r>
        <w:rPr>
          <w:rStyle w:val="BoddrahyChar"/>
          <w:rFonts w:cs="Arial"/>
        </w:rPr>
        <w:t/>
        <w:tab/>
        <w:t>207 </w:t>
        <w:tab/>
        <w:t> 194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Herrman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Marie Drábková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3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434 - Jiří Turek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Svitavy C</w:t>
        <w:tab/>
        <w:t>1571</w:t>
        <w:tab/>
      </w:r>
      <w:r>
        <w:rPr>
          <w:sz w:val="28"/>
          <w:szCs w:val="28"/>
        </w:rPr>
        <w:t>4:8</w:t>
      </w:r>
      <w:r>
        <w:tab/>
        <w:t>1608</w:t>
        <w:tab/>
        <w:t>TJ Tesla Pardubice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Leinweber</w:t>
        <w:tab/>
      </w:r>
      <w:r>
        <w:rPr>
          <w:rStyle w:val="BoddrahyChar"/>
          <w:rFonts w:cs="Arial"/>
        </w:rPr>
        <w:t> </w:t>
        <w:tab/>
        <w:t> 157 </w:t>
        <w:tab/>
        <w:t> 192 </w:t>
        <w:tab/>
        <w:t/>
      </w:r>
      <w:r>
        <w:rPr>
          <w:rFonts w:cs="Arial" w:ascii="Arial" w:hAnsi="Arial"/>
        </w:rPr>
        <w:tab/>
        <w:t>349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399 </w:t>
        <w:tab/>
        <w:t> </w:t>
      </w:r>
      <w:r>
        <w:rPr>
          <w:rStyle w:val="BoddrahyChar"/>
          <w:rFonts w:cs="Arial"/>
        </w:rPr>
        <w:t/>
        <w:tab/>
        <w:t>220 </w:t>
        <w:tab/>
        <w:t> 179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Matěj Drábek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Iva Jetmarová</w:t>
      </w:r>
      <w:r>
        <w:t/>
        <w:tab/>
      </w:r>
      <w:r>
        <w:rPr>
          <w:rStyle w:val="BoddrahyChar"/>
          <w:rFonts w:cs="Arial"/>
        </w:rPr>
        <w:t> </w:t>
        <w:tab/>
        <w:t> 193 </w:t>
        <w:tab/>
        <w:t> 211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387 </w:t>
        <w:tab/>
        <w:t> </w:t>
      </w:r>
      <w:r>
        <w:rPr>
          <w:rStyle w:val="BoddrahyChar"/>
          <w:rFonts w:cs="Arial"/>
        </w:rPr>
        <w:t/>
        <w:tab/>
        <w:t>173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Martina Nováková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Ivana Plchová</w:t>
      </w:r>
      <w:r>
        <w:t/>
        <w:tab/>
      </w:r>
      <w:r>
        <w:rPr>
          <w:rStyle w:val="BoddrahyChar"/>
          <w:rFonts w:cs="Arial"/>
        </w:rPr>
        <w:t> </w:t>
        <w:tab/>
        <w:t> 195 </w:t>
        <w:tab/>
        <w:t> 209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392 </w:t>
        <w:tab/>
        <w:t> </w:t>
      </w:r>
      <w:r>
        <w:rPr>
          <w:rStyle w:val="BoddrahyChar"/>
          <w:rFonts w:cs="Arial"/>
        </w:rPr>
        <w:t/>
        <w:tab/>
        <w:t>178 </w:t>
        <w:tab/>
        <w:t> 214</w:t>
        <w:tab/>
        <w:t/>
      </w:r>
      <w:r>
        <w:rPr>
          <w:rFonts w:cs="Arial" w:ascii="Arial" w:hAnsi="Arial"/>
        </w:rPr>
        <w:tab/>
        <w:t>Jana Bulisová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sz w:val="18"/>
          <w:rFonts w:ascii="Arial" w:hAnsi="Arial" w:cs="Arial"/>
        </w:rPr>
        <w:t>Lubomír Bačovský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193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430</w:t>
      </w:r>
      <w:r>
        <w:t> </w:t>
        <w:tab/>
        <w:t> </w:t>
      </w:r>
      <w:r>
        <w:rPr>
          <w:rStyle w:val="BoddrahyChar"/>
          <w:rFonts w:cs="Arial"/>
        </w:rPr>
        <w:t/>
        <w:tab/>
        <w:t>203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Novák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Lubomír Bačovský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7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430 - Milan Novák</w:t>
      </w:r>
    </w:p>
    <w:p>
      <w:pPr>
        <w:pStyle w:val="KomentCharCharCharChar"/>
        <w:rPr>
          <w:rFonts w:cs="Arial"/>
          <w:i/>
          <w:i/>
          <w:color w:val="000000" w:themeColor="text1"/>
        </w:rPr>
      </w:pPr>
      <w:r>
        <w:rPr>
          <w:rFonts w:cs="Arial"/>
          <w:i/>
          <w:color w:val="000000" w:themeColor="text1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i/>
          <w:i/>
          <w:color w:val="595959" w:themeColor="text1" w:themeTint="a6"/>
        </w:rPr>
      </w:pPr>
      <w:r>
        <w:rPr>
          <w:rFonts w:cs="Arial" w:ascii="Arial" w:hAnsi="Arial"/>
          <w:i/>
          <w:color w:val="595959" w:themeColor="text1" w:themeTint="a6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1.</w:t>
        <w:tab/>
        <w:t>Tomáš Skala </w:t>
        <w:tab/>
        <w:t>TJ Jiskra Hylváty B</w:t>
        <w:tab/>
        <w:t>438.00</w:t>
        <w:tab/>
        <w:t>312.0</w:t>
        <w:tab/>
        <w:t>126.0</w:t>
        <w:tab/>
        <w:t>10.0</w:t>
        <w:tab/>
        <w:t>1/1</w:t>
        <w:tab/>
        <w:t>(438)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2.</w:t>
        <w:tab/>
        <w:t>Jaroslav Kaplan </w:t>
        <w:tab/>
        <w:t>TJ Jiskra Hylváty C</w:t>
        <w:tab/>
        <w:t>435.00</w:t>
        <w:tab/>
        <w:t>306.0</w:t>
        <w:tab/>
        <w:t>129.0</w:t>
        <w:tab/>
        <w:t>13.0</w:t>
        <w:tab/>
        <w:t>1/1</w:t>
        <w:tab/>
        <w:t>(435)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3.</w:t>
        <w:tab/>
        <w:t>Jiří Turek </w:t>
        <w:tab/>
        <w:t>TJ Tesla Pardubice D</w:t>
        <w:tab/>
        <w:t>434.00</w:t>
        <w:tab/>
        <w:t>304.0</w:t>
        <w:tab/>
        <w:t>130.0</w:t>
        <w:tab/>
        <w:t>5.0</w:t>
        <w:tab/>
        <w:t>1/1</w:t>
        <w:tab/>
        <w:t>(434)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4.</w:t>
        <w:tab/>
        <w:t>Milan Novák </w:t>
        <w:tab/>
        <w:t>TJ Tesla Pardubice B</w:t>
        <w:tab/>
        <w:t>430.00</w:t>
        <w:tab/>
        <w:t>299.0</w:t>
        <w:tab/>
        <w:t>131.0</w:t>
        <w:tab/>
        <w:t>6.0</w:t>
        <w:tab/>
        <w:t>1/1</w:t>
        <w:tab/>
        <w:t>(430)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5.</w:t>
        <w:tab/>
        <w:t>Petr Bečka </w:t>
        <w:tab/>
        <w:t>TJ Jiskra Hylváty C</w:t>
        <w:tab/>
        <w:t>429.00</w:t>
        <w:tab/>
        <w:t>312.0</w:t>
        <w:tab/>
        <w:t>117.0</w:t>
        <w:tab/>
        <w:t>6.0</w:t>
        <w:tab/>
        <w:t>1/1</w:t>
        <w:tab/>
        <w:t>(429)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6.</w:t>
        <w:tab/>
        <w:t>Ivana Brabcová </w:t>
        <w:tab/>
        <w:t>TJ Tesla Pardubice D</w:t>
        <w:tab/>
        <w:t>428.00</w:t>
        <w:tab/>
        <w:t>303.0</w:t>
        <w:tab/>
        <w:t>125.0</w:t>
        <w:tab/>
        <w:t>5.0</w:t>
        <w:tab/>
        <w:t>1/1</w:t>
        <w:tab/>
        <w:t>(428)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7.</w:t>
        <w:tab/>
        <w:t>Ladislav Kolář </w:t>
        <w:tab/>
        <w:t>TJ Jiskra Hylváty C</w:t>
        <w:tab/>
        <w:t>420.00</w:t>
        <w:tab/>
        <w:t>297.0</w:t>
        <w:tab/>
        <w:t>123.0</w:t>
        <w:tab/>
        <w:t>6.0</w:t>
        <w:tab/>
        <w:t>1/1</w:t>
        <w:tab/>
        <w:t>(420)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8.</w:t>
        <w:tab/>
        <w:t/>
      </w:r>
      <w:r>
        <w:rPr>
          <w:sz w:val="18"/>
          <w:rFonts w:ascii="Arial" w:hAnsi="Arial" w:cs="Arial"/>
        </w:rPr>
        <w:t>Lubomír Bačovský </w:t>
      </w:r>
      <w:r>
        <w:t/>
        <w:tab/>
        <w:t>KK Svitavy C</w:t>
        <w:tab/>
        <w:t>414.00</w:t>
        <w:tab/>
        <w:t>284.0</w:t>
        <w:tab/>
        <w:t>130.0</w:t>
        <w:tab/>
        <w:t>6.0</w:t>
        <w:tab/>
        <w:t>1/1</w:t>
        <w:tab/>
        <w:t>(414)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9.</w:t>
        <w:tab/>
        <w:t>Kryštof Vavřín </w:t>
        <w:tab/>
        <w:t>TJ Jiskra Hylváty B</w:t>
        <w:tab/>
        <w:t>413.00</w:t>
        <w:tab/>
        <w:t>284.0</w:t>
        <w:tab/>
        <w:t>129.0</w:t>
        <w:tab/>
        <w:t>5.0</w:t>
        <w:tab/>
        <w:t>1/1</w:t>
        <w:tab/>
        <w:t>(413)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10.</w:t>
        <w:tab/>
        <w:t/>
      </w:r>
      <w:r>
        <w:rPr>
          <w:sz w:val="18"/>
          <w:rFonts w:ascii="Arial" w:hAnsi="Arial" w:cs="Arial"/>
        </w:rPr>
        <w:t>Oldřich Hubáček </w:t>
      </w:r>
      <w:r>
        <w:t/>
        <w:tab/>
        <w:t>TJ Tesla Pardubice C</w:t>
        <w:tab/>
        <w:t>410.00</w:t>
        <w:tab/>
        <w:t>293.0</w:t>
        <w:tab/>
        <w:t>117.0</w:t>
        <w:tab/>
        <w:t>12.0</w:t>
        <w:tab/>
        <w:t>1/1</w:t>
        <w:tab/>
        <w:t>(410)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11.</w:t>
        <w:tab/>
        <w:t>Vojtěch Morávek </w:t>
        <w:tab/>
        <w:t>TJ Jiskra Hylváty B</w:t>
        <w:tab/>
        <w:t>409.00</w:t>
        <w:tab/>
        <w:t>299.0</w:t>
        <w:tab/>
        <w:t>110.0</w:t>
        <w:tab/>
        <w:t>11.0</w:t>
        <w:tab/>
        <w:t>1/1</w:t>
        <w:tab/>
        <w:t>(409)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12.</w:t>
        <w:tab/>
        <w:t>Anthony Šípek </w:t>
        <w:tab/>
        <w:t>TJ Jiskra Hylváty B</w:t>
        <w:tab/>
        <w:t>406.00</w:t>
        <w:tab/>
        <w:t>299.0</w:t>
        <w:tab/>
        <w:t>107.0</w:t>
        <w:tab/>
        <w:t>3.0</w:t>
        <w:tab/>
        <w:t>1/1</w:t>
        <w:tab/>
        <w:t>(406)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13.</w:t>
        <w:tab/>
        <w:t>Josef Ledajaks </w:t>
        <w:tab/>
        <w:t>KK Vysoké Mýto C</w:t>
        <w:tab/>
        <w:t>405.00</w:t>
        <w:tab/>
        <w:t>300.0</w:t>
        <w:tab/>
        <w:t>105.0</w:t>
        <w:tab/>
        <w:t>7.0</w:t>
        <w:tab/>
        <w:t>1/1</w:t>
        <w:tab/>
        <w:t>(405)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14.</w:t>
        <w:tab/>
        <w:t>Ivana Plchová </w:t>
        <w:tab/>
        <w:t>KK Svitavy C</w:t>
        <w:tab/>
        <w:t>404.00</w:t>
        <w:tab/>
        <w:t>279.0</w:t>
        <w:tab/>
        <w:t>125.0</w:t>
        <w:tab/>
        <w:t>3.0</w:t>
        <w:tab/>
        <w:t>1/1</w:t>
        <w:tab/>
        <w:t>(404)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15.</w:t>
        <w:tab/>
        <w:t>Iva Jetmarová </w:t>
        <w:tab/>
        <w:t>KK Svitavy C</w:t>
        <w:tab/>
        <w:t>404.00</w:t>
        <w:tab/>
        <w:t>283.0</w:t>
        <w:tab/>
        <w:t>121.0</w:t>
        <w:tab/>
        <w:t>9.0</w:t>
        <w:tab/>
        <w:t>1/1</w:t>
        <w:tab/>
        <w:t>(404)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16.</w:t>
        <w:tab/>
        <w:t>Jan Herrman </w:t>
        <w:tab/>
        <w:t>SK Rybník B</w:t>
        <w:tab/>
        <w:t>401.00</w:t>
        <w:tab/>
        <w:t>283.0</w:t>
        <w:tab/>
        <w:t>118.0</w:t>
        <w:tab/>
        <w:t>10.0</w:t>
        <w:tab/>
        <w:t>1/1</w:t>
        <w:tab/>
        <w:t>(401)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17.</w:t>
        <w:tab/>
        <w:t>Jan Suchý </w:t>
        <w:tab/>
        <w:t>SK Rybník B</w:t>
        <w:tab/>
        <w:t>401.00</w:t>
        <w:tab/>
        <w:t>302.0</w:t>
        <w:tab/>
        <w:t>99.0</w:t>
        <w:tab/>
        <w:t>7.0</w:t>
        <w:tab/>
        <w:t>1/1</w:t>
        <w:tab/>
        <w:t>(401)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18.</w:t>
        <w:tab/>
        <w:t>Lukáš Hubáček </w:t>
        <w:tab/>
        <w:t>TJ Tesla Pardubice C</w:t>
        <w:tab/>
        <w:t>400.00</w:t>
        <w:tab/>
        <w:t>285.0</w:t>
        <w:tab/>
        <w:t>115.0</w:t>
        <w:tab/>
        <w:t>11.0</w:t>
        <w:tab/>
        <w:t>1/1</w:t>
        <w:tab/>
        <w:t>(400)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19.</w:t>
        <w:tab/>
        <w:t>Matěj Drábek </w:t>
        <w:tab/>
        <w:t>TJ Tesla Pardubice B</w:t>
        <w:tab/>
        <w:t>399.00</w:t>
        <w:tab/>
        <w:t>284.0</w:t>
        <w:tab/>
        <w:t>115.0</w:t>
        <w:tab/>
        <w:t>11.0</w:t>
        <w:tab/>
        <w:t>1/1</w:t>
        <w:tab/>
        <w:t>(399)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20.</w:t>
        <w:tab/>
        <w:t>Jana Bulisová </w:t>
        <w:tab/>
        <w:t>TJ Tesla Pardubice B</w:t>
        <w:tab/>
        <w:t>392.00</w:t>
        <w:tab/>
        <w:t>272.0</w:t>
        <w:tab/>
        <w:t>120.0</w:t>
        <w:tab/>
        <w:t>7.0</w:t>
        <w:tab/>
        <w:t>1/1</w:t>
        <w:tab/>
        <w:t>(392)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21.</w:t>
        <w:tab/>
        <w:t>Jiří Šafář </w:t>
        <w:tab/>
        <w:t>SK Rybník B</w:t>
        <w:tab/>
        <w:t>390.00</w:t>
        <w:tab/>
        <w:t>271.0</w:t>
        <w:tab/>
        <w:t>119.0</w:t>
        <w:tab/>
        <w:t>11.0</w:t>
        <w:tab/>
        <w:t>1/1</w:t>
        <w:tab/>
        <w:t>(390)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22.</w:t>
        <w:tab/>
        <w:t>Marie Drábková </w:t>
        <w:tab/>
        <w:t>TJ Tesla Pardubice D</w:t>
        <w:tab/>
        <w:t>390.00</w:t>
        <w:tab/>
        <w:t>284.0</w:t>
        <w:tab/>
        <w:t>106.0</w:t>
        <w:tab/>
        <w:t>11.0</w:t>
        <w:tab/>
        <w:t>1/1</w:t>
        <w:tab/>
        <w:t>(390)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23.</w:t>
        <w:tab/>
        <w:t>Jiří Brabec </w:t>
        <w:tab/>
        <w:t>TJ Tesla Pardubice D</w:t>
        <w:tab/>
        <w:t>390.00</w:t>
        <w:tab/>
        <w:t>289.0</w:t>
        <w:tab/>
        <w:t>101.0</w:t>
        <w:tab/>
        <w:t>11.0</w:t>
        <w:tab/>
        <w:t>1/1</w:t>
        <w:tab/>
        <w:t>(390)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24.</w:t>
        <w:tab/>
        <w:t/>
      </w:r>
      <w:r>
        <w:rPr>
          <w:sz w:val="18"/>
          <w:rFonts w:ascii="Arial" w:hAnsi="Arial" w:cs="Arial"/>
        </w:rPr>
        <w:t>Martina Nováková </w:t>
      </w:r>
      <w:r>
        <w:t/>
        <w:tab/>
        <w:t>TJ Tesla Pardubice B</w:t>
        <w:tab/>
        <w:t>387.00</w:t>
        <w:tab/>
        <w:t>272.0</w:t>
        <w:tab/>
        <w:t>115.0</w:t>
        <w:tab/>
        <w:t>10.0</w:t>
        <w:tab/>
        <w:t>1/1</w:t>
        <w:tab/>
        <w:t>(387)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25.</w:t>
        <w:tab/>
        <w:t>Marek Crlík </w:t>
        <w:tab/>
        <w:t>TJ Tesla Pardubice C</w:t>
        <w:tab/>
        <w:t>386.00</w:t>
        <w:tab/>
        <w:t>276.0</w:t>
        <w:tab/>
        <w:t>110.0</w:t>
        <w:tab/>
        <w:t>13.0</w:t>
        <w:tab/>
        <w:t>1/1</w:t>
        <w:tab/>
        <w:t>(386)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26.</w:t>
        <w:tab/>
        <w:t>Pavel Doležal </w:t>
        <w:tab/>
        <w:t>KK Vysoké Mýto C</w:t>
        <w:tab/>
        <w:t>379.00</w:t>
        <w:tab/>
        <w:t>253.0</w:t>
        <w:tab/>
        <w:t>126.0</w:t>
        <w:tab/>
        <w:t>9.0</w:t>
        <w:tab/>
        <w:t>1/1</w:t>
        <w:tab/>
        <w:t>(379)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27.</w:t>
        <w:tab/>
        <w:t>Ondřej Pecza </w:t>
        <w:tab/>
        <w:t>KK Vysoké Mýto C</w:t>
        <w:tab/>
        <w:t>375.00</w:t>
        <w:tab/>
        <w:t>252.0</w:t>
        <w:tab/>
        <w:t>123.0</w:t>
        <w:tab/>
        <w:t>11.0</w:t>
        <w:tab/>
        <w:t>1/1</w:t>
        <w:tab/>
        <w:t>(375)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28.</w:t>
        <w:tab/>
        <w:t>Michal Jasanský </w:t>
        <w:tab/>
        <w:t>KK Vysoké Mýto C</w:t>
        <w:tab/>
        <w:t>368.00</w:t>
        <w:tab/>
        <w:t>281.0</w:t>
        <w:tab/>
        <w:t>87.0</w:t>
        <w:tab/>
        <w:t>15.0</w:t>
        <w:tab/>
        <w:t>1/1</w:t>
        <w:tab/>
        <w:t>(368)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29.</w:t>
        <w:tab/>
        <w:t>Milan Pustaj </w:t>
        <w:tab/>
        <w:t>SK Rybník B</w:t>
        <w:tab/>
        <w:t>360.00</w:t>
        <w:tab/>
        <w:t>265.0</w:t>
        <w:tab/>
        <w:t>95.0</w:t>
        <w:tab/>
        <w:t>12.0</w:t>
        <w:tab/>
        <w:t>1/1</w:t>
        <w:tab/>
        <w:t>(360)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30.</w:t>
        <w:tab/>
        <w:t>Dalimil Jetmar </w:t>
        <w:tab/>
        <w:t>TJ Jiskra Hylváty C</w:t>
        <w:tab/>
        <w:t>353.00</w:t>
        <w:tab/>
        <w:t>257.0</w:t>
        <w:tab/>
        <w:t>96.0</w:t>
        <w:tab/>
        <w:t>13.0</w:t>
        <w:tab/>
        <w:t>1/1</w:t>
        <w:tab/>
        <w:t>(353)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31.</w:t>
        <w:tab/>
        <w:t>Petr Leinweber </w:t>
        <w:tab/>
        <w:t>KK Svitavy C</w:t>
        <w:tab/>
        <w:t>349.00</w:t>
        <w:tab/>
        <w:t>244.0</w:t>
        <w:tab/>
        <w:t>105.0</w:t>
        <w:tab/>
        <w:t>15.0</w:t>
        <w:tab/>
        <w:t>1/1</w:t>
        <w:tab/>
        <w:t>(349)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32.</w:t>
        <w:tab/>
        <w:t>Pavel Čejka </w:t>
        <w:tab/>
        <w:t>TJ Tesla Pardubice C</w:t>
        <w:tab/>
        <w:t>301.00</w:t>
        <w:tab/>
        <w:t>224.0</w:t>
        <w:tab/>
        <w:t>77.0</w:t>
        <w:tab/>
        <w:t>24.0</w:t>
        <w:tab/>
        <w:t>1/1</w:t>
        <w:tab/>
        <w:t>(301)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spacing w:before="0" w:after="0"/>
        <w:ind w:hanging="0"/>
        <w:rPr>
          <w:rFonts w:ascii="Arial" w:hAnsi="Arial" w:cs="Arial"/>
        </w:rPr>
      </w:pPr>
      <w:r>
        <w:rPr>
          <w:rFonts w:cs="Arial" w:ascii="Arial" w:hAnsi="Arial"/>
        </w:rPr>
        <w:t>19258</w:t>
        <w:tab/>
        <w:t>Matěj Drábek</w:t>
        <w:tab/>
        <w:t>02.10.2021</w:t>
        <w:tab/>
        <w:t>TJ Tesla Pardubice B</w:t>
        <w:tab/>
      </w:r>
    </w:p>
    <w:p>
      <w:pPr>
        <w:pStyle w:val="EndnoteSymbol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>
      <w:pPr>
        <w:pStyle w:val="KingNormal"/>
        <w:pBdr>
          <w:bottom w:val="single" w:sz="4" w:space="1" w:color="00000A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2.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7.10.2021</w:t>
        <w:tab/>
        <w:t>čt</w:t>
        <w:tab/>
        <w:t>17:00</w:t>
        <w:tab/>
        <w:t>KK Vysoké Mýto C </w:t>
        <w:tab/>
        <w:t>- KK Svitavy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8.10.2021</w:t>
        <w:tab/>
        <w:t>pá</w:t>
        <w:tab/>
        <w:t>17:00</w:t>
        <w:tab/>
        <w:t>TJ Jiskra Hylváty C </w:t>
        <w:tab/>
        <w:t>- TJ Jiskra Hylváty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8.10.2021</w:t>
        <w:tab/>
        <w:t>pá</w:t>
        <w:tab/>
        <w:t>17:00</w:t>
        <w:tab/>
        <w:t>TJ Tesla Pardubice D </w:t>
        <w:tab/>
        <w:t>- TJ Tesla Pardubice C</w:t>
        <w:tab/>
        <w:t/>
      </w:r>
    </w:p>
    <w:sectPr>
      <w:footerReference w:type="default" r:id="rId4"/>
      <w:type w:val="nextPage"/>
      <w:pgSz w:w="11906" w:h="16838"/>
      <w:pgMar w:left="1021" w:right="1021" w:header="0" w:top="1134" w:footer="419" w:bottom="1134" w:gutter="0"/>
      <w:pgNumType w:fmt="decimal"/>
      <w:formProt w:val="false"/>
      <w:textDirection w:val="lrTb"/>
      <w:docGrid w:type="default" w:linePitch="360" w:charSpace="429496504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1278109302"/>
    </w:sdtPr>
    <w:sdtContent>
      <w:p>
        <w:pPr>
          <w:pStyle w:val="Zhlav"/>
        </w:pPr>
        <w:r/>
      </w:p>
      <w:p>
        <w:pPr>
          <w:pStyle w:val="Zpat"/>
          <w:tabs>
            <w:tab w:val="center" w:pos="4536" w:leader="none"/>
            <w:tab w:val="right" w:pos="9072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310"/>
  <w:embedSystemFonts/>
  <w:defaultTabStop w:val="709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jc w:val="both"/>
    </w:pPr>
    <w:rPr>
      <w:rFonts w:ascii="Times New Roman" w:hAnsi="Times New Roman" w:eastAsia="Times New Roman" w:cs="Times New Roman"/>
      <w:color w:val="00000A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al"/>
    <w:autoRedefine/>
    <w:qFormat/>
    <w:rsid w:val="004413fd"/>
    <w:pPr>
      <w:widowControl w:val="false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link w:val="Nadpis4Char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 w:customStyle="1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FollowedHyperlink">
    <w:name w:val="FollowedHyperlink"/>
    <w:basedOn w:val="DefaultParagraphFont"/>
    <w:qFormat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link w:val="Zpat"/>
    <w:uiPriority w:val="99"/>
    <w:qFormat/>
    <w:rsid w:val="00a2399e"/>
    <w:rPr>
      <w:sz w:val="22"/>
      <w:szCs w:val="24"/>
      <w:lang w:eastAsia="ar-SA"/>
    </w:rPr>
  </w:style>
  <w:style w:type="character" w:styleId="ZhlavChar" w:customStyle="1">
    <w:name w:val="Záhlaví Char"/>
    <w:basedOn w:val="DefaultParagraphFont"/>
    <w:link w:val="Zhlav"/>
    <w:uiPriority w:val="99"/>
    <w:qFormat/>
    <w:rsid w:val="00437e1d"/>
    <w:rPr>
      <w:sz w:val="22"/>
      <w:szCs w:val="24"/>
      <w:lang w:eastAsia="ar-SA"/>
    </w:rPr>
  </w:style>
  <w:style w:type="character" w:styleId="Nadpis4Char" w:customStyle="1">
    <w:name w:val="Nadpis 4 Char"/>
    <w:basedOn w:val="DefaultParagraphFont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styleId="ListLabel1" w:customStyle="1">
    <w:name w:val="ListLabel 1"/>
    <w:qFormat/>
    <w:rPr>
      <w:rFonts w:cs="Courier New"/>
    </w:rPr>
  </w:style>
  <w:style w:type="character" w:styleId="ListLabel2" w:customStyle="1">
    <w:name w:val="ListLabel 2"/>
    <w:qFormat/>
    <w:rPr>
      <w:rFonts w:cs="Courier New"/>
    </w:rPr>
  </w:style>
  <w:style w:type="character" w:styleId="ListLabel3" w:customStyle="1">
    <w:name w:val="ListLabel 3"/>
    <w:qFormat/>
    <w:rPr>
      <w:rFonts w:cs="Courier New"/>
    </w:rPr>
  </w:style>
  <w:style w:type="character" w:styleId="ListLabel4" w:customStyle="1">
    <w:name w:val="ListLabel 4"/>
    <w:qFormat/>
    <w:rPr>
      <w:rFonts w:cs="Courier New"/>
    </w:rPr>
  </w:style>
  <w:style w:type="character" w:styleId="ListLabel5" w:customStyle="1">
    <w:name w:val="ListLabel 5"/>
    <w:qFormat/>
    <w:rPr>
      <w:rFonts w:cs="Courier New"/>
    </w:rPr>
  </w:style>
  <w:style w:type="character" w:styleId="ListLabel6" w:customStyle="1">
    <w:name w:val="ListLabel 6"/>
    <w:qFormat/>
    <w:rPr>
      <w:rFonts w:cs="Courier New"/>
    </w:rPr>
  </w:style>
  <w:style w:type="character" w:styleId="ListLabel7" w:customStyle="1">
    <w:name w:val="ListLabel 7"/>
    <w:qFormat/>
    <w:rPr>
      <w:rFonts w:cs="Courier New"/>
    </w:rPr>
  </w:style>
  <w:style w:type="character" w:styleId="ListLabel8" w:customStyle="1">
    <w:name w:val="ListLabel 8"/>
    <w:qFormat/>
    <w:rPr>
      <w:rFonts w:cs="Courier New"/>
    </w:rPr>
  </w:style>
  <w:style w:type="character" w:styleId="ListLabel9" w:customStyle="1">
    <w:name w:val="ListLabel 9"/>
    <w:qFormat/>
    <w:rPr>
      <w:rFonts w:cs="Courier New"/>
    </w:rPr>
  </w:style>
  <w:style w:type="character" w:styleId="ListLabel10" w:customStyle="1">
    <w:name w:val="ListLabel 10"/>
    <w:qFormat/>
    <w:rPr>
      <w:rFonts w:cs="Courier New"/>
    </w:rPr>
  </w:style>
  <w:style w:type="character" w:styleId="ListLabel11" w:customStyle="1">
    <w:name w:val="ListLabel 11"/>
    <w:qFormat/>
    <w:rPr>
      <w:rFonts w:cs="Courier New"/>
    </w:rPr>
  </w:style>
  <w:style w:type="character" w:styleId="ListLabel12" w:customStyle="1">
    <w:name w:val="ListLabel 12"/>
    <w:qFormat/>
    <w:rPr>
      <w:rFonts w:cs="Courier New"/>
    </w:rPr>
  </w:style>
  <w:style w:type="character" w:styleId="ListLabel13" w:customStyle="1">
    <w:name w:val="ListLabel 13"/>
    <w:qFormat/>
    <w:rPr>
      <w:rFonts w:cs="Courier New"/>
    </w:rPr>
  </w:style>
  <w:style w:type="character" w:styleId="ListLabel14" w:customStyle="1">
    <w:name w:val="ListLabel 14"/>
    <w:qFormat/>
    <w:rPr>
      <w:rFonts w:cs="Courier New"/>
    </w:rPr>
  </w:style>
  <w:style w:type="character" w:styleId="ListLabel15" w:customStyle="1">
    <w:name w:val="ListLabel 15"/>
    <w:qFormat/>
    <w:rPr>
      <w:b/>
    </w:rPr>
  </w:style>
  <w:style w:type="character" w:styleId="ListLabel16" w:customStyle="1">
    <w:name w:val="ListLabel 16"/>
    <w:qFormat/>
    <w:rPr>
      <w:rFonts w:eastAsia="Times New Roman" w:cs="Arial"/>
    </w:rPr>
  </w:style>
  <w:style w:type="character" w:styleId="ListLabel17" w:customStyle="1">
    <w:name w:val="ListLabel 17"/>
    <w:qFormat/>
    <w:rPr>
      <w:rFonts w:cs="Courier New"/>
    </w:rPr>
  </w:style>
  <w:style w:type="character" w:styleId="ListLabel18" w:customStyle="1">
    <w:name w:val="ListLabel 18"/>
    <w:qFormat/>
    <w:rPr>
      <w:rFonts w:cs="Courier New"/>
    </w:rPr>
  </w:style>
  <w:style w:type="character" w:styleId="ListLabel19" w:customStyle="1">
    <w:name w:val="ListLabel 19"/>
    <w:qFormat/>
    <w:rPr>
      <w:rFonts w:cs="Courier New"/>
    </w:rPr>
  </w:style>
  <w:style w:type="character" w:styleId="ListLabel20" w:customStyle="1">
    <w:name w:val="ListLabel 20"/>
    <w:qFormat/>
    <w:rPr>
      <w:rFonts w:eastAsia="Times New Roman" w:cs="Arial"/>
    </w:rPr>
  </w:style>
  <w:style w:type="character" w:styleId="ListLabel21" w:customStyle="1">
    <w:name w:val="ListLabel 21"/>
    <w:qFormat/>
    <w:rPr>
      <w:rFonts w:cs="Courier New"/>
    </w:rPr>
  </w:style>
  <w:style w:type="character" w:styleId="ListLabel22" w:customStyle="1">
    <w:name w:val="ListLabel 22"/>
    <w:qFormat/>
    <w:rPr>
      <w:rFonts w:cs="Courier New"/>
    </w:rPr>
  </w:style>
  <w:style w:type="character" w:styleId="ListLabel23" w:customStyle="1">
    <w:name w:val="ListLabel 23"/>
    <w:qFormat/>
    <w:rPr>
      <w:rFonts w:cs="Courier New"/>
    </w:rPr>
  </w:style>
  <w:style w:type="character" w:styleId="ListLabel24" w:customStyle="1">
    <w:name w:val="ListLabel 24"/>
    <w:qFormat/>
    <w:rPr>
      <w:rFonts w:eastAsia="Times New Roman" w:cs="Arial"/>
    </w:rPr>
  </w:style>
  <w:style w:type="character" w:styleId="ListLabel25" w:customStyle="1">
    <w:name w:val="ListLabel 25"/>
    <w:qFormat/>
    <w:rPr>
      <w:rFonts w:cs="Courier New"/>
    </w:rPr>
  </w:style>
  <w:style w:type="character" w:styleId="ListLabel26" w:customStyle="1">
    <w:name w:val="ListLabel 26"/>
    <w:qFormat/>
    <w:rPr>
      <w:rFonts w:cs="Courier New"/>
    </w:rPr>
  </w:style>
  <w:style w:type="character" w:styleId="ListLabel27" w:customStyle="1">
    <w:name w:val="ListLabel 27"/>
    <w:qFormat/>
    <w:rPr>
      <w:rFonts w:cs="Courier New"/>
    </w:rPr>
  </w:style>
  <w:style w:type="character" w:styleId="ListLabel28" w:customStyle="1">
    <w:name w:val="ListLabel 28"/>
    <w:qFormat/>
    <w:rPr>
      <w:rFonts w:cs="Courier New"/>
    </w:rPr>
  </w:style>
  <w:style w:type="character" w:styleId="ListLabel29" w:customStyle="1">
    <w:name w:val="ListLabel 29"/>
    <w:qFormat/>
    <w:rPr>
      <w:rFonts w:cs="Courier New"/>
    </w:rPr>
  </w:style>
  <w:style w:type="character" w:styleId="ListLabel30" w:customStyle="1">
    <w:name w:val="ListLabel 30"/>
    <w:qFormat/>
    <w:rPr>
      <w:rFonts w:cs="Courier New"/>
    </w:rPr>
  </w:style>
  <w:style w:type="character" w:styleId="ListLabel31" w:customStyle="1">
    <w:name w:val="ListLabel 31"/>
    <w:qFormat/>
    <w:rPr>
      <w:rFonts w:cs="Courier New"/>
    </w:rPr>
  </w:style>
  <w:style w:type="character" w:styleId="ListLabel32" w:customStyle="1">
    <w:name w:val="ListLabel 32"/>
    <w:qFormat/>
    <w:rPr>
      <w:rFonts w:cs="Courier New"/>
    </w:rPr>
  </w:style>
  <w:style w:type="character" w:styleId="ListLabel33" w:customStyle="1">
    <w:name w:val="ListLabel 33"/>
    <w:qFormat/>
    <w:rPr>
      <w:rFonts w:cs="Courier New"/>
    </w:rPr>
  </w:style>
  <w:style w:type="character" w:styleId="ListLabel34" w:customStyle="1">
    <w:name w:val="ListLabel 34"/>
    <w:qFormat/>
    <w:rPr>
      <w:rFonts w:cs="Courier New"/>
    </w:rPr>
  </w:style>
  <w:style w:type="character" w:styleId="ListLabel35" w:customStyle="1">
    <w:name w:val="ListLabel 35"/>
    <w:qFormat/>
    <w:rPr>
      <w:rFonts w:cs="Courier New"/>
    </w:rPr>
  </w:style>
  <w:style w:type="character" w:styleId="ListLabel36" w:customStyle="1">
    <w:name w:val="ListLabel 36"/>
    <w:qFormat/>
    <w:rPr>
      <w:rFonts w:cs="Courier New"/>
    </w:rPr>
  </w:style>
  <w:style w:type="character" w:styleId="ListLabel37" w:customStyle="1">
    <w:name w:val="ListLabel 37"/>
    <w:qFormat/>
    <w:rPr>
      <w:rFonts w:cs="Courier New"/>
    </w:rPr>
  </w:style>
  <w:style w:type="character" w:styleId="ListLabel38" w:customStyle="1">
    <w:name w:val="ListLabel 38"/>
    <w:qFormat/>
    <w:rPr>
      <w:rFonts w:cs="Courier New"/>
    </w:rPr>
  </w:style>
  <w:style w:type="character" w:styleId="ListLabel39" w:customStyle="1">
    <w:name w:val="ListLabel 39"/>
    <w:qFormat/>
    <w:rPr>
      <w:rFonts w:cs="Courier New"/>
    </w:rPr>
  </w:style>
  <w:style w:type="character" w:styleId="ListLabel40" w:customStyle="1">
    <w:name w:val="ListLabel 40"/>
    <w:qFormat/>
    <w:rPr>
      <w:rFonts w:eastAsia="Times New Roman" w:cs="Arial"/>
    </w:rPr>
  </w:style>
  <w:style w:type="character" w:styleId="ListLabel41" w:customStyle="1">
    <w:name w:val="ListLabel 41"/>
    <w:qFormat/>
    <w:rPr>
      <w:rFonts w:cs="Courier New"/>
    </w:rPr>
  </w:style>
  <w:style w:type="character" w:styleId="ListLabel42" w:customStyle="1">
    <w:name w:val="ListLabel 42"/>
    <w:qFormat/>
    <w:rPr>
      <w:rFonts w:cs="Courier New"/>
    </w:rPr>
  </w:style>
  <w:style w:type="character" w:styleId="ListLabel43" w:customStyle="1">
    <w:name w:val="ListLabel 43"/>
    <w:qFormat/>
    <w:rPr>
      <w:rFonts w:cs="Courier New"/>
    </w:rPr>
  </w:style>
  <w:style w:type="character" w:styleId="ListLabel44" w:customStyle="1">
    <w:name w:val="ListLabel 44"/>
    <w:qFormat/>
    <w:rPr/>
  </w:style>
  <w:style w:type="character" w:styleId="ListLabel45" w:customStyle="1">
    <w:name w:val="ListLabel 45"/>
    <w:qFormat/>
    <w:rPr/>
  </w:style>
  <w:style w:type="character" w:styleId="ListLabel46" w:customStyle="1">
    <w:name w:val="ListLabel 46"/>
    <w:qFormat/>
    <w:rPr/>
  </w:style>
  <w:style w:type="character" w:styleId="ListLabel47">
    <w:name w:val="ListLabel 47"/>
    <w:qFormat/>
    <w:rPr/>
  </w:style>
  <w:style w:type="paragraph" w:styleId="Nadpis" w:customStyle="1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Mangal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styleId="Zhlav">
    <w:name w:val="Header"/>
    <w:basedOn w:val="Normal"/>
    <w:link w:val="Zhlav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EndnoteSymbol" w:customStyle="1">
    <w:name w:val="Endnote Symbol"/>
    <w:basedOn w:val="Normal"/>
    <w:semiHidden/>
    <w:qFormat/>
    <w:rsid w:val="00386597"/>
    <w:pPr/>
    <w:rPr/>
  </w:style>
  <w:style w:type="paragraph" w:styleId="KomentCharCharCharChar" w:customStyle="1">
    <w:name w:val="komentář Char Char Char Char"/>
    <w:basedOn w:val="Normal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6667fd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 w:themeColor="text1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jc w:val="left"/>
    </w:pPr>
    <w:rPr>
      <w:rFonts w:ascii="Arial" w:hAnsi="Arial" w:cs="Arial" w:eastAsia="Times New Roman"/>
      <w:color w:val="000000"/>
      <w:kern w:val="0"/>
      <w:sz w:val="22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left" w:pos="312" w:leader="none"/>
        <w:tab w:val="left" w:pos="709" w:leader="none"/>
        <w:tab w:val="left" w:pos="1930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00000A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00000A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decimal" w:pos="227" w:leader="none"/>
        <w:tab w:val="decimal" w:pos="426" w:leader="none"/>
        <w:tab w:val="left" w:pos="454" w:leader="none"/>
        <w:tab w:val="left" w:pos="567" w:leader="none"/>
        <w:tab w:val="left" w:pos="3402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812" w:leader="none"/>
        <w:tab w:val="decimal" w:pos="5954" w:leader="none"/>
        <w:tab w:val="decimal" w:pos="6663" w:leader="none"/>
        <w:tab w:val="decimal" w:pos="7088" w:leader="none"/>
        <w:tab w:val="decimal" w:pos="7371" w:leader="none"/>
        <w:tab w:val="decimal" w:pos="7938" w:leader="none"/>
        <w:tab w:val="center" w:pos="8222" w:leader="none"/>
        <w:tab w:val="right" w:pos="8845" w:leader="none"/>
        <w:tab w:val="center" w:pos="9072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A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00000A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jc w:val="left"/>
    </w:pPr>
    <w:rPr>
      <w:rFonts w:ascii="Tahoma" w:hAnsi="Tahoma" w:cs="Tahoma" w:eastAsia="Times New Roman"/>
      <w:color w:val="00000A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256808"/>
    <w:pPr>
      <w:tabs>
        <w:tab w:val="clear" w:pos="709"/>
        <w:tab w:val="decimal" w:pos="227" w:leader="none"/>
        <w:tab w:val="left" w:pos="454" w:leader="none"/>
        <w:tab w:val="center" w:pos="3969" w:leader="none"/>
        <w:tab w:val="center" w:pos="4536" w:leader="none"/>
        <w:tab w:val="center" w:pos="4820" w:leader="none"/>
        <w:tab w:val="center" w:pos="5103" w:leader="none"/>
        <w:tab w:val="decimal" w:pos="6521" w:leader="none"/>
        <w:tab w:val="decimal" w:pos="8222" w:leader="none"/>
        <w:tab w:val="decimal" w:pos="9498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decimal" w:pos="227" w:leader="none"/>
        <w:tab w:val="decimal" w:pos="426" w:leader="none"/>
        <w:tab w:val="left" w:pos="454" w:leader="none"/>
        <w:tab w:val="left" w:pos="567" w:leader="none"/>
        <w:tab w:val="left" w:pos="3402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812" w:leader="none"/>
        <w:tab w:val="decimal" w:pos="5954" w:leader="none"/>
        <w:tab w:val="right" w:pos="6180" w:leader="none"/>
        <w:tab w:val="right" w:pos="6521" w:leader="none"/>
        <w:tab w:val="decimal" w:pos="6663" w:leader="none"/>
        <w:tab w:val="decimal" w:pos="7088" w:leader="none"/>
        <w:tab w:val="right" w:pos="7371" w:leader="none"/>
        <w:tab w:val="decimal" w:pos="7938" w:leader="none"/>
        <w:tab w:val="center" w:pos="8222" w:leader="none"/>
        <w:tab w:val="decimal" w:pos="8363" w:leader="none"/>
        <w:tab w:val="right" w:pos="8732" w:leader="none"/>
        <w:tab w:val="right" w:pos="8845" w:leader="none"/>
        <w:tab w:val="right" w:pos="9072" w:leader="none"/>
        <w:tab w:val="center" w:pos="9498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decimal" w:pos="227" w:leader="none"/>
        <w:tab w:val="decimal" w:pos="284" w:leader="none"/>
        <w:tab w:val="left" w:pos="426" w:leader="none"/>
        <w:tab w:val="left" w:pos="454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center" w:pos="3969" w:leader="none"/>
        <w:tab w:val="decimal" w:pos="4253" w:leader="none"/>
        <w:tab w:val="right" w:pos="4536" w:leader="none"/>
        <w:tab w:val="center" w:pos="4820" w:leader="none"/>
        <w:tab w:val="left" w:pos="5103" w:leader="none"/>
        <w:tab w:val="decimal" w:pos="5529" w:leader="none"/>
        <w:tab w:val="decimal" w:pos="6521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decimal" w:pos="8222" w:leader="none"/>
        <w:tab w:val="right" w:pos="8335" w:leader="none"/>
        <w:tab w:val="center" w:pos="8364" w:leader="none"/>
        <w:tab w:val="right" w:pos="8931" w:leader="none"/>
        <w:tab w:val="decimal" w:pos="9356" w:leader="none"/>
        <w:tab w:val="decimal" w:pos="9498" w:leader="none"/>
        <w:tab w:val="center" w:pos="9639" w:leader="none"/>
      </w:tabs>
    </w:pPr>
    <w:rPr>
      <w:rFonts w:ascii="Times New Roman" w:hAnsi="Times New Roman"/>
      <w:color w:val="00000A"/>
      <w:szCs w:val="20"/>
    </w:rPr>
  </w:style>
  <w:style w:type="paragraph" w:styleId="Default" w:customStyle="1">
    <w:name w:val="Default"/>
    <w:qFormat/>
    <w:rsid w:val="00023d63"/>
    <w:pPr>
      <w:widowControl/>
      <w:bidi w:val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qFormat/>
    <w:rsid w:val="00040a34"/>
    <w:pPr/>
    <w:rPr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4472C4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4472C4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wmf"/><Relationship Id="rId4" Type="http://schemas.openxmlformats.org/officeDocument/2006/relationships/footer" Target="footer1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LibreOffice/6.1.3.2$Linux_X86_64 LibreOffice_project/86daf60bf00efa86ad547e59e09d6bb77c699acb</Application>
  <Pages>2</Pages>
  <Words>189</Words>
  <Characters>1590</Characters>
  <CharactersWithSpaces>1761</CharactersWithSpaces>
  <Paragraphs>52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2018-10-05T09:07:00Z</dcterms:created>
  <dc:creator>Jaroslav Dobiáš;OpenTBS 1.9.11</dc:creator>
  <dc:description/>
  <dc:language>cs-CZ</dc:language>
  <cp:lastModifiedBy/>
  <cp:lastPrinted>2013-10-20T04:50:00Z</cp:lastPrinted>
  <dcterms:modified xsi:type="dcterms:W3CDTF">2019-07-31T23:53:12Z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