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myl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Šolc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Šolc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myl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Šolc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Šolc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Šolc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SKPK DONAP H. Králové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Dvůr Kr.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>SKPK DONAP H. Králové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Dobruška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Zalabák Smiřice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Červený Kostelec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p/O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SKK Přelouč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SKPK DONAP H. Králové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SKPK DONAP H. Králové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Přelouč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Přelouč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602201898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