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DP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Rudná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Meteor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TJ Rudná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KK DP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Slavia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DP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SC Olympia Radotín</w:t>
      </w:r>
      <w:r>
        <w:t> - KK Slavia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AC Sparta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DP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20.12.23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DP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DP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Kobylisy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Rudná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12.12.23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Konstruktiva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19.12.23</w:t>
      </w:r>
      <w:r>
        <w:tab/>
      </w:r>
      <w:r>
        <w:t>út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19:00</w:t>
      </w:r>
      <w:r>
        <w:tab/>
      </w:r>
      <w:r>
        <w:t>SC Olympia Radotín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VSK ČVUT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Rudná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DP Praha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Uhelné sklady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SC Olympia Radotín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Slavia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DP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27.11.23</w:t>
      </w:r>
      <w:r>
        <w:tab/>
      </w:r>
      <w:r>
        <w:t>po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Kobylisy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Meteor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DP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18:00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Meteor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DP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08.12.23</w:t>
      </w:r>
      <w:r>
        <w:tab/>
      </w:r>
      <w:r>
        <w:t>pá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Jungmann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602209711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a.jungmann@pharservice.cz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Šámal. Jindra Pokorná604484981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602133931.60448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samal.premysl@gmail.com . jindra.pokorna@email.cz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