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Hedvíček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26.03.21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12.11.20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05.02.21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15.10.20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27.11.20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19.02.21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05.03.21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11.03.21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18.03.21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604 125 515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724 116 506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adamekvladimir@email.cz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