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Č.Třebová dorci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Hylváty dorci˝A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Šumperk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KK Šumperk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SKK Hořice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17.11.11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SKK Náchod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Lokomotiva Česká Třebová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Č.Třebová dorci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Č.Třebová dorci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Horní Benešov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17.11.11</w:t>
      </w:r>
      <w:r>
        <w:tab/>
      </w:r>
      <w:r>
        <w:t>čt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dorci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 dorci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TJ Jiskra Hylváty dorci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02.10.11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Č.Třebová dorci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30.10.11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Jiskra Hylváty dorci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Náchod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Šumperk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27.11.11</w:t>
      </w:r>
      <w:r>
        <w:tab/>
      </w:r>
      <w:r>
        <w:t>ne</w:t>
      </w:r>
      <w:r>
        <w:tab/>
      </w:r>
      <w:r>
        <w:t>10:00</w:t>
      </w:r>
      <w:r>
        <w:tab/>
      </w:r>
      <w:r>
        <w:t>Č.Třebová dorci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Hořice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12.02.12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dorci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dorci˝A˝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Lokomotiva Česká Třebová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Horní Benešov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dorci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