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Bořek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Vondráček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Kováčik Vlastimil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Vondráček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Kováčik Vlastimil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Kosmonosy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Vrchlabí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Primátor Náchod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</w:t>
      </w:r>
      <w:r>
        <w:t> - SKK Vrchlabí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Vrchlabí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Hořice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Vrchlabí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Vrchlabí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Vrchlabí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Vrchlabí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 - </w:t>
      </w:r>
      <w:r>
        <w:rPr>
          <w:color w:val="00B050"/>
        </w:rPr>
        <w:t>SKK Vrchlabí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Vrchlabí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Trutnov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Vít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605 524 124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tomik.vit@seznam.cz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Kroupa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737 076 631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kroupa72@seznam.cz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Kynčl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737478448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kykyn636@seznam.cz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Kyncl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733116443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Kazisvet-Mrazik@seznam.cz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