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HOLCOVÁ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Radil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Trávníček Bohumír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Chvalíkovice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Vracov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Chvalíkovice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Vracov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Chvalíkovice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Spartak Přerov˝A˝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10:08</w:t>
      </w:r>
      <w:r>
        <w:tab/>
      </w:r>
      <w:r>
        <w:t/>
      </w:r>
      <w:r>
        <w:rPr>
          <w:color w:val="00B050"/>
        </w:rPr>
        <w:t>TJ Sokol Husovice˝B˝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Přerov˝A˝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Přerov˝A˝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Rostex Vyškov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Přerov˝A˝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10:08</w:t>
      </w:r>
      <w:r>
        <w:tab/>
      </w:r>
      <w:r>
        <w:t>TJ Sokol Husovice˝B˝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Prostějov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 Prostějov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>TJ  Prostějov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604 435 710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Rostex Vyškov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724 293 523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Prostějov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