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1540</w:t>
      </w:r>
      <w:r>
        <w:tab/>
      </w:r>
      <w:r>
        <w:t>13</w:t>
      </w:r>
      <w:r>
        <w:tab/>
      </w:r>
      <w:r>
        <w:t>1100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1496</w:t>
      </w:r>
      <w:r>
        <w:tab/>
      </w:r>
      <w:r>
        <w:t>8</w:t>
      </w:r>
      <w:r>
        <w:tab/>
      </w:r>
      <w:r>
        <w:t>1070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1466</w:t>
      </w:r>
      <w:r>
        <w:tab/>
      </w:r>
      <w:r>
        <w:t>7</w:t>
      </w:r>
      <w:r>
        <w:tab/>
      </w:r>
      <w:r>
        <w:t>1043</w:t>
      </w:r>
      <w:r>
        <w:tab/>
      </w:r>
      <w:r>
        <w:t>423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1523</w:t>
      </w:r>
      <w:r>
        <w:tab/>
        <w:t>1087</w:t>
      </w:r>
      <w:r>
        <w:tab/>
        <w:t>435</w:t>
      </w:r>
      <w:r>
        <w:tab/>
        <w:t>38.8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