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1633</w:t>
      </w:r>
      <w:r>
        <w:tab/>
      </w:r>
      <w:r>
        <w:t>16</w:t>
      </w:r>
      <w:r>
        <w:tab/>
      </w:r>
      <w:r>
        <w:t>1138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1578</w:t>
      </w:r>
      <w:r>
        <w:tab/>
      </w:r>
      <w:r>
        <w:t>14</w:t>
      </w:r>
      <w:r>
        <w:tab/>
      </w:r>
      <w:r>
        <w:t>1111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1542</w:t>
      </w:r>
      <w:r>
        <w:tab/>
      </w:r>
      <w:r>
        <w:t>11</w:t>
      </w:r>
      <w:r>
        <w:tab/>
      </w:r>
      <w:r>
        <w:t>1079</w:t>
      </w:r>
      <w:r>
        <w:tab/>
      </w:r>
      <w:r>
        <w:t>463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1549</w:t>
      </w:r>
      <w:r>
        <w:tab/>
      </w:r>
      <w:r>
        <w:t>11</w:t>
      </w:r>
      <w:r>
        <w:tab/>
      </w:r>
      <w:r>
        <w:t>1109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6</w:t>
      </w:r>
      <w:r>
        <w:tab/>
      </w:r>
      <w:r>
        <w:t>1098</w:t>
      </w:r>
      <w:r>
        <w:tab/>
      </w:r>
      <w:r>
        <w:t>425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1546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1558</w:t>
      </w:r>
      <w:r>
        <w:tab/>
        <w:t>2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1584</w:t>
      </w:r>
      <w:r>
        <w:tab/>
        <w:t>6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1665</w:t>
      </w:r>
      <w:r>
        <w:tab/>
        <w:t>6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1602</w:t>
      </w:r>
      <w:r>
        <w:tab/>
        <w:t>1126</w:t>
      </w:r>
      <w:r>
        <w:tab/>
        <w:t>476</w:t>
      </w:r>
      <w:r>
        <w:tab/>
        <w:t>36.4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1594</w:t>
      </w:r>
      <w:r>
        <w:tab/>
        <w:t>1136</w:t>
      </w:r>
      <w:r>
        <w:tab/>
        <w:t>458</w:t>
      </w:r>
      <w:r>
        <w:tab/>
        <w:t>42.1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446</w:t>
      </w:r>
      <w:r>
        <w:tab/>
        <w:t>37.9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1535</w:t>
      </w:r>
      <w:r>
        <w:tab/>
        <w:t>1101</w:t>
      </w:r>
      <w:r>
        <w:tab/>
        <w:t>433</w:t>
      </w:r>
      <w:r>
        <w:tab/>
        <w:t>48.9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