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1596</w:t>
      </w:r>
      <w:r>
        <w:tab/>
      </w:r>
      <w:r>
        <w:t>25</w:t>
      </w:r>
      <w:r>
        <w:tab/>
      </w:r>
      <w:r>
        <w:t>1127</w:t>
      </w:r>
      <w:r>
        <w:tab/>
      </w:r>
      <w:r>
        <w:t>469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1588</w:t>
      </w:r>
      <w:r>
        <w:tab/>
      </w:r>
      <w:r>
        <w:t>22</w:t>
      </w:r>
      <w:r>
        <w:tab/>
      </w:r>
      <w:r>
        <w:t>1105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1517</w:t>
      </w:r>
      <w:r>
        <w:tab/>
      </w:r>
      <w:r>
        <w:t>17</w:t>
      </w:r>
      <w:r>
        <w:tab/>
      </w:r>
      <w:r>
        <w:t>1067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1504</w:t>
      </w:r>
      <w:r>
        <w:tab/>
      </w:r>
      <w:r>
        <w:t>1</w:t>
      </w:r>
      <w:r>
        <w:tab/>
      </w:r>
      <w:r>
        <w:t>1050</w:t>
      </w:r>
      <w:r>
        <w:tab/>
      </w:r>
      <w:r>
        <w:t>454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14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1516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1585</w:t>
      </w:r>
      <w:r>
        <w:tab/>
        <w:t>10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1537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1557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1578</w:t>
      </w:r>
      <w:r>
        <w:tab/>
        <w:t>1119</w:t>
      </w:r>
      <w:r>
        <w:tab/>
        <w:t>459</w:t>
      </w:r>
      <w:r>
        <w:tab/>
        <w:t>39.7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1553</w:t>
      </w:r>
      <w:r>
        <w:tab/>
        <w:t>1092</w:t>
      </w:r>
      <w:r>
        <w:tab/>
        <w:t>461</w:t>
      </w:r>
      <w:r>
        <w:tab/>
        <w:t>33.4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