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Čanda</w:t>
      </w:r>
      <w:r>
        <w:tab/>
      </w:r>
      <w:r>
        <w:t>14871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Hvozdenský</w:t>
      </w:r>
      <w:r>
        <w:tab/>
      </w:r>
      <w:r>
        <w:t>16592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Máčalík</w:t>
      </w:r>
      <w:r>
        <w:tab/>
      </w:r>
      <w:r>
        <w:t>14870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Martinů</w:t>
      </w:r>
      <w:r>
        <w:tab/>
      </w:r>
      <w:r>
        <w:t>07388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26577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Pavelka (12)</w:t>
      </w:r>
      <w:r>
        <w:t/>
      </w:r>
      <w:r>
        <w:tab/>
      </w:r>
      <w:r>
        <w:t>19100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Rédr (15)</w:t>
      </w:r>
      <w:r>
        <w:t/>
      </w:r>
      <w:r>
        <w:tab/>
      </w:r>
      <w:r>
        <w:t>22545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Krejčí</w:t>
      </w:r>
      <w:r>
        <w:tab/>
      </w:r>
      <w:r>
        <w:t>25496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Macas (16)</w:t>
      </w:r>
      <w:r>
        <w:t/>
      </w:r>
      <w:r>
        <w:tab/>
      </w:r>
      <w:r>
        <w:t>15020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Sochor</w:t>
      </w:r>
      <w:r>
        <w:tab/>
      </w:r>
      <w:r>
        <w:t>14145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Pevný</w:t>
      </w:r>
      <w:r>
        <w:tab/>
      </w:r>
      <w:r>
        <w:t>26059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17935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Č. Třebová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 ml.</w:t>
      </w:r>
      <w:r>
        <w:tab/>
      </w:r>
      <w:r>
        <w:t>25174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Kučák</w:t>
      </w:r>
      <w:r>
        <w:tab/>
      </w:r>
      <w:r>
        <w:t>24678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Pavič</w:t>
      </w:r>
      <w:r>
        <w:tab/>
      </w:r>
      <w:r>
        <w:t>25145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Konštacký (16)</w:t>
      </w:r>
      <w:r>
        <w:t/>
      </w:r>
      <w:r>
        <w:tab/>
      </w:r>
      <w:r>
        <w:t>26301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