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2.třídy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23479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Bránická (1)</w:t>
      </w:r>
      <w:r>
        <w:t/>
      </w:r>
      <w:r>
        <w:tab/>
      </w:r>
      <w:r>
        <w:t>12547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Petříčková</w:t>
      </w:r>
      <w:r>
        <w:tab/>
      </w:r>
      <w:r>
        <w:t>01782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G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(4)</w:t>
      </w:r>
      <w:r>
        <w:t/>
      </w:r>
      <w:r>
        <w:tab/>
      </w:r>
      <w:r>
        <w:t>25655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Benčík (5)</w:t>
      </w:r>
      <w:r>
        <w:t/>
      </w:r>
      <w:r>
        <w:tab/>
      </w:r>
      <w:r>
        <w:t>17334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Utikal (10)</w:t>
      </w:r>
      <w:r>
        <w:t/>
      </w:r>
      <w:r>
        <w:tab/>
      </w:r>
      <w:r>
        <w:t>05987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Radovan Duhai (2)</w:t>
      </w:r>
      <w:r>
        <w:t/>
      </w:r>
      <w:r>
        <w:tab/>
      </w:r>
      <w:r>
        <w:t>25654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